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329AB">
      <w:pPr>
        <w:widowControl w:val="0"/>
        <w:spacing w:after="0" w:line="500" w:lineRule="exact"/>
        <w:ind w:firstLine="643" w:firstLineChars="200"/>
        <w:jc w:val="center"/>
        <w:rPr>
          <w:rFonts w:hint="default" w:ascii="Times New Roman" w:hAnsi="Times New Roman" w:eastAsia="宋体" w:cs="Times New Roman"/>
          <w:b/>
          <w:bCs/>
          <w:color w:val="000000"/>
          <w:kern w:val="2"/>
          <w:sz w:val="32"/>
          <w:szCs w:val="24"/>
          <w:highlight w:val="none"/>
          <w:lang w:val="en-US" w:eastAsia="zh-CN"/>
        </w:rPr>
      </w:pPr>
      <w:r>
        <w:rPr>
          <w:rFonts w:hint="eastAsia" w:ascii="Times New Roman" w:hAnsi="Times New Roman" w:eastAsia="宋体" w:cs="Times New Roman"/>
          <w:b/>
          <w:bCs/>
          <w:color w:val="000000"/>
          <w:kern w:val="2"/>
          <w:sz w:val="32"/>
          <w:szCs w:val="24"/>
          <w:highlight w:val="none"/>
          <w:lang w:val="en-US" w:eastAsia="zh-CN"/>
        </w:rPr>
        <w:t>江苏食品药品职业技术学院</w:t>
      </w:r>
    </w:p>
    <w:p w14:paraId="3D099062">
      <w:pPr>
        <w:widowControl w:val="0"/>
        <w:spacing w:after="0" w:line="500" w:lineRule="exact"/>
        <w:ind w:firstLine="643" w:firstLineChars="200"/>
        <w:jc w:val="center"/>
        <w:rPr>
          <w:rFonts w:hint="default" w:ascii="Times New Roman" w:hAnsi="Times New Roman" w:eastAsia="宋体" w:cs="Times New Roman"/>
          <w:b/>
          <w:bCs/>
          <w:color w:val="000000"/>
          <w:kern w:val="2"/>
          <w:sz w:val="32"/>
          <w:szCs w:val="24"/>
          <w:highlight w:val="none"/>
          <w:lang w:val="en-US" w:eastAsia="zh-CN"/>
        </w:rPr>
      </w:pPr>
      <w:r>
        <w:rPr>
          <w:rFonts w:hint="eastAsia" w:ascii="Times New Roman" w:hAnsi="Times New Roman" w:eastAsia="宋体" w:cs="Times New Roman"/>
          <w:b/>
          <w:bCs/>
          <w:color w:val="000000"/>
          <w:kern w:val="2"/>
          <w:sz w:val="32"/>
          <w:szCs w:val="24"/>
          <w:highlight w:val="none"/>
          <w:lang w:eastAsia="zh-CN"/>
        </w:rPr>
        <w:t>202</w:t>
      </w:r>
      <w:r>
        <w:rPr>
          <w:rFonts w:hint="eastAsia" w:ascii="Times New Roman" w:hAnsi="Times New Roman" w:eastAsia="宋体" w:cs="Times New Roman"/>
          <w:b/>
          <w:bCs/>
          <w:color w:val="000000"/>
          <w:kern w:val="2"/>
          <w:sz w:val="32"/>
          <w:szCs w:val="24"/>
          <w:highlight w:val="none"/>
          <w:lang w:val="en-US" w:eastAsia="zh-CN"/>
        </w:rPr>
        <w:t>5</w:t>
      </w:r>
      <w:r>
        <w:rPr>
          <w:rFonts w:hint="eastAsia" w:ascii="Times New Roman" w:hAnsi="Times New Roman" w:eastAsia="宋体" w:cs="Times New Roman"/>
          <w:b/>
          <w:bCs/>
          <w:color w:val="000000"/>
          <w:kern w:val="2"/>
          <w:sz w:val="32"/>
          <w:szCs w:val="24"/>
          <w:highlight w:val="none"/>
          <w:lang w:eastAsia="zh-CN"/>
        </w:rPr>
        <w:t>年幸福校园酸梅汤</w:t>
      </w:r>
      <w:r>
        <w:rPr>
          <w:rFonts w:hint="eastAsia" w:ascii="Times New Roman" w:hAnsi="Times New Roman" w:eastAsia="宋体" w:cs="Times New Roman"/>
          <w:b/>
          <w:bCs/>
          <w:color w:val="000000"/>
          <w:kern w:val="2"/>
          <w:sz w:val="32"/>
          <w:szCs w:val="24"/>
          <w:highlight w:val="none"/>
          <w:lang w:val="en-US" w:eastAsia="zh-CN"/>
        </w:rPr>
        <w:t>采购文件</w:t>
      </w:r>
    </w:p>
    <w:p w14:paraId="7CA2E0BD">
      <w:pPr>
        <w:spacing w:after="0"/>
      </w:pPr>
      <w:r>
        <w:rPr>
          <w:color w:val="000000"/>
        </w:rPr>
        <w:t xml:space="preserve">  </w:t>
      </w:r>
      <w:r>
        <w:br w:type="textWrapping"/>
      </w:r>
      <w:r>
        <w:rPr>
          <w:color w:val="000000"/>
        </w:rPr>
        <w:t xml:space="preserve">  </w:t>
      </w:r>
    </w:p>
    <w:p w14:paraId="686E9DAC">
      <w:pPr>
        <w:keepNext w:val="0"/>
        <w:keepLines w:val="0"/>
        <w:pageBreakBefore w:val="0"/>
        <w:widowControl/>
        <w:shd w:val="clear" w:color="auto" w:fill="FFFFFF"/>
        <w:kinsoku/>
        <w:wordWrap/>
        <w:overflowPunct/>
        <w:topLinePunct w:val="0"/>
        <w:autoSpaceDE/>
        <w:autoSpaceDN/>
        <w:bidi w:val="0"/>
        <w:snapToGrid/>
        <w:spacing w:after="75"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项目概况：江苏食品药品职业技术学院202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年幸福校园酸梅汤采购</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的潜在响应人应在江苏食品药品职业技术学院获取</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文件，并于202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日</w:t>
      </w:r>
      <w:r>
        <w:rPr>
          <w:rFonts w:hint="eastAsia" w:ascii="宋体" w:hAnsi="宋体" w:eastAsia="宋体" w:cs="宋体"/>
          <w:color w:val="000000"/>
          <w:sz w:val="24"/>
          <w:szCs w:val="24"/>
          <w:lang w:eastAsia="zh-CN"/>
        </w:rPr>
        <w:t>下午5点</w:t>
      </w:r>
      <w:r>
        <w:rPr>
          <w:rFonts w:hint="eastAsia" w:ascii="宋体" w:hAnsi="宋体" w:eastAsia="宋体" w:cs="宋体"/>
          <w:color w:val="000000"/>
          <w:sz w:val="24"/>
          <w:szCs w:val="24"/>
        </w:rPr>
        <w:t>00分（北京时间）前递交响应文件。</w:t>
      </w:r>
    </w:p>
    <w:p w14:paraId="49992C91">
      <w:pPr>
        <w:keepNext w:val="0"/>
        <w:keepLines w:val="0"/>
        <w:pageBreakBefore w:val="0"/>
        <w:widowControl/>
        <w:shd w:val="clear" w:color="auto" w:fill="FFFFFF"/>
        <w:kinsoku/>
        <w:wordWrap/>
        <w:overflowPunct/>
        <w:topLinePunct w:val="0"/>
        <w:autoSpaceDE/>
        <w:autoSpaceDN/>
        <w:bidi w:val="0"/>
        <w:snapToGrid/>
        <w:spacing w:after="75" w:line="56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color w:val="000000"/>
          <w:sz w:val="24"/>
          <w:szCs w:val="24"/>
        </w:rPr>
        <w:t>一、</w:t>
      </w:r>
      <w:r>
        <w:rPr>
          <w:rFonts w:hint="eastAsia" w:ascii="宋体" w:hAnsi="宋体" w:eastAsia="宋体" w:cs="宋体"/>
          <w:b/>
          <w:color w:val="000000"/>
          <w:sz w:val="24"/>
          <w:szCs w:val="24"/>
          <w:lang w:val="en-US" w:eastAsia="zh-CN"/>
        </w:rPr>
        <w:t>采购内容及预算</w:t>
      </w:r>
    </w:p>
    <w:p w14:paraId="7F6AB4D0">
      <w:pPr>
        <w:keepNext w:val="0"/>
        <w:keepLines w:val="0"/>
        <w:pageBreakBefore w:val="0"/>
        <w:widowControl/>
        <w:shd w:val="clear" w:color="auto" w:fill="FFFFFF"/>
        <w:kinsoku/>
        <w:wordWrap/>
        <w:overflowPunct/>
        <w:topLinePunct w:val="0"/>
        <w:autoSpaceDE/>
        <w:autoSpaceDN/>
        <w:bidi w:val="0"/>
        <w:snapToGrid/>
        <w:spacing w:after="75" w:line="5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highlight w:val="none"/>
        </w:rPr>
        <w:t>采购内容：</w:t>
      </w:r>
      <w:r>
        <w:rPr>
          <w:rFonts w:hint="eastAsia" w:ascii="宋体" w:hAnsi="宋体" w:eastAsia="宋体" w:cs="宋体"/>
          <w:color w:val="000000"/>
          <w:sz w:val="24"/>
          <w:szCs w:val="24"/>
          <w:lang w:val="en-US" w:eastAsia="zh-CN"/>
        </w:rPr>
        <w:t>酸梅汤，数量不超过15000袋。</w:t>
      </w:r>
      <w:r>
        <w:rPr>
          <w:rFonts w:hint="eastAsia" w:ascii="宋体" w:hAnsi="宋体" w:eastAsia="宋体" w:cs="宋体"/>
          <w:b w:val="0"/>
          <w:bCs w:val="0"/>
          <w:color w:val="auto"/>
          <w:sz w:val="24"/>
          <w:szCs w:val="24"/>
          <w:lang w:val="en-US" w:eastAsia="zh-CN"/>
        </w:rPr>
        <w:t xml:space="preserve">       </w:t>
      </w:r>
    </w:p>
    <w:p w14:paraId="488A7C31">
      <w:pPr>
        <w:keepNext w:val="0"/>
        <w:keepLines w:val="0"/>
        <w:pageBreakBefore w:val="0"/>
        <w:widowControl/>
        <w:shd w:val="clear" w:color="auto" w:fill="FFFFFF"/>
        <w:kinsoku/>
        <w:wordWrap/>
        <w:overflowPunct/>
        <w:topLinePunct w:val="0"/>
        <w:autoSpaceDE/>
        <w:autoSpaceDN/>
        <w:bidi w:val="0"/>
        <w:snapToGrid/>
        <w:spacing w:after="75"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2.预算金额：</w:t>
      </w:r>
      <w:r>
        <w:rPr>
          <w:rFonts w:hint="eastAsia" w:ascii="宋体" w:hAnsi="宋体" w:eastAsia="宋体" w:cs="宋体"/>
          <w:color w:val="000000"/>
          <w:sz w:val="24"/>
          <w:szCs w:val="24"/>
          <w:lang w:val="en-US" w:eastAsia="zh-CN"/>
        </w:rPr>
        <w:t>7.8</w:t>
      </w:r>
      <w:r>
        <w:rPr>
          <w:rFonts w:hint="eastAsia" w:ascii="宋体" w:hAnsi="宋体" w:eastAsia="宋体" w:cs="宋体"/>
          <w:color w:val="000000"/>
          <w:sz w:val="24"/>
          <w:szCs w:val="24"/>
        </w:rPr>
        <w:t>万元人民币，以实际</w:t>
      </w:r>
      <w:r>
        <w:rPr>
          <w:rFonts w:hint="eastAsia" w:ascii="宋体" w:hAnsi="宋体" w:eastAsia="宋体" w:cs="宋体"/>
          <w:color w:val="000000"/>
          <w:sz w:val="24"/>
          <w:szCs w:val="24"/>
          <w:lang w:eastAsia="zh-CN"/>
        </w:rPr>
        <w:t>发放</w:t>
      </w:r>
      <w:r>
        <w:rPr>
          <w:rFonts w:hint="eastAsia" w:ascii="宋体" w:hAnsi="宋体" w:eastAsia="宋体" w:cs="宋体"/>
          <w:color w:val="000000"/>
          <w:sz w:val="24"/>
          <w:szCs w:val="24"/>
          <w:lang w:val="en-US" w:eastAsia="zh-CN"/>
        </w:rPr>
        <w:t>袋</w:t>
      </w:r>
      <w:r>
        <w:rPr>
          <w:rFonts w:hint="eastAsia" w:ascii="宋体" w:hAnsi="宋体" w:eastAsia="宋体" w:cs="宋体"/>
          <w:color w:val="000000"/>
          <w:sz w:val="24"/>
          <w:szCs w:val="24"/>
        </w:rPr>
        <w:t>数和金额为准</w:t>
      </w:r>
      <w:r>
        <w:rPr>
          <w:rFonts w:hint="eastAsia" w:ascii="宋体" w:hAnsi="宋体" w:eastAsia="宋体" w:cs="宋体"/>
          <w:color w:val="000000"/>
          <w:sz w:val="24"/>
          <w:szCs w:val="24"/>
          <w:lang w:eastAsia="zh-CN"/>
        </w:rPr>
        <w:t>。</w:t>
      </w:r>
    </w:p>
    <w:p w14:paraId="6CA38330">
      <w:pPr>
        <w:keepNext w:val="0"/>
        <w:keepLines w:val="0"/>
        <w:pageBreakBefore w:val="0"/>
        <w:widowControl/>
        <w:shd w:val="clear" w:color="auto" w:fill="FFFFFF"/>
        <w:kinsoku/>
        <w:wordWrap/>
        <w:overflowPunct/>
        <w:topLinePunct w:val="0"/>
        <w:autoSpaceDE/>
        <w:autoSpaceDN/>
        <w:bidi w:val="0"/>
        <w:snapToGrid/>
        <w:spacing w:after="75"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3.预算最高限价：</w:t>
      </w:r>
      <w:r>
        <w:rPr>
          <w:rFonts w:hint="eastAsia" w:ascii="宋体" w:hAnsi="宋体" w:eastAsia="宋体" w:cs="宋体"/>
          <w:color w:val="000000"/>
          <w:sz w:val="24"/>
          <w:szCs w:val="24"/>
          <w:lang w:val="en-US" w:eastAsia="zh-CN"/>
        </w:rPr>
        <w:t>7.8</w:t>
      </w:r>
      <w:r>
        <w:rPr>
          <w:rFonts w:hint="eastAsia" w:ascii="宋体" w:hAnsi="宋体" w:eastAsia="宋体" w:cs="宋体"/>
          <w:color w:val="000000"/>
          <w:sz w:val="24"/>
          <w:szCs w:val="24"/>
        </w:rPr>
        <w:t>万元人民币</w:t>
      </w:r>
      <w:r>
        <w:rPr>
          <w:rFonts w:hint="eastAsia" w:ascii="宋体" w:hAnsi="宋体" w:eastAsia="宋体" w:cs="宋体"/>
          <w:color w:val="000000"/>
          <w:sz w:val="24"/>
          <w:szCs w:val="24"/>
          <w:lang w:eastAsia="zh-CN"/>
        </w:rPr>
        <w:t>。</w:t>
      </w:r>
    </w:p>
    <w:p w14:paraId="0405D316">
      <w:pPr>
        <w:keepNext w:val="0"/>
        <w:keepLines w:val="0"/>
        <w:pageBreakBefore w:val="0"/>
        <w:widowControl/>
        <w:shd w:val="clear" w:color="auto" w:fill="FFFFFF"/>
        <w:kinsoku/>
        <w:wordWrap/>
        <w:overflowPunct/>
        <w:topLinePunct w:val="0"/>
        <w:autoSpaceDE/>
        <w:autoSpaceDN/>
        <w:bidi w:val="0"/>
        <w:snapToGrid/>
        <w:spacing w:after="75"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4.采购需求：江苏食品药品职业技术学院</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w:t>
      </w:r>
      <w:r>
        <w:rPr>
          <w:rFonts w:hint="eastAsia" w:ascii="宋体" w:hAnsi="宋体" w:eastAsia="宋体" w:cs="宋体"/>
          <w:bCs/>
          <w:sz w:val="24"/>
          <w:szCs w:val="24"/>
          <w:lang w:eastAsia="zh-CN"/>
        </w:rPr>
        <w:t>幸福校园酸梅汤</w:t>
      </w:r>
      <w:r>
        <w:rPr>
          <w:rFonts w:hint="eastAsia" w:ascii="宋体" w:hAnsi="宋体" w:eastAsia="宋体" w:cs="宋体"/>
          <w:bCs/>
          <w:sz w:val="24"/>
          <w:szCs w:val="24"/>
        </w:rPr>
        <w:t>采购项目</w:t>
      </w:r>
      <w:r>
        <w:rPr>
          <w:rFonts w:hint="eastAsia" w:ascii="宋体" w:hAnsi="宋体" w:eastAsia="宋体" w:cs="宋体"/>
          <w:color w:val="000000"/>
          <w:sz w:val="24"/>
          <w:szCs w:val="24"/>
        </w:rPr>
        <w:t>，具体</w:t>
      </w:r>
      <w:r>
        <w:rPr>
          <w:rFonts w:hint="eastAsia" w:ascii="宋体" w:hAnsi="宋体" w:eastAsia="宋体" w:cs="宋体"/>
          <w:color w:val="000000"/>
          <w:sz w:val="24"/>
          <w:szCs w:val="24"/>
          <w:lang w:val="en-US" w:eastAsia="zh-CN"/>
        </w:rPr>
        <w:t>产品要求</w:t>
      </w:r>
      <w:r>
        <w:rPr>
          <w:rFonts w:hint="eastAsia" w:ascii="宋体" w:hAnsi="宋体" w:eastAsia="宋体" w:cs="宋体"/>
          <w:color w:val="000000"/>
          <w:sz w:val="24"/>
          <w:szCs w:val="24"/>
        </w:rPr>
        <w:t>详见</w:t>
      </w:r>
      <w:r>
        <w:rPr>
          <w:rFonts w:hint="eastAsia" w:ascii="宋体" w:hAnsi="宋体" w:eastAsia="宋体" w:cs="宋体"/>
          <w:color w:val="000000"/>
          <w:sz w:val="24"/>
          <w:szCs w:val="24"/>
          <w:lang w:val="en-US" w:eastAsia="zh-CN"/>
        </w:rPr>
        <w:t>附件1</w:t>
      </w:r>
      <w:r>
        <w:rPr>
          <w:rFonts w:hint="eastAsia" w:ascii="宋体" w:hAnsi="宋体" w:eastAsia="宋体" w:cs="宋体"/>
          <w:color w:val="000000"/>
          <w:sz w:val="24"/>
          <w:szCs w:val="24"/>
        </w:rPr>
        <w:t>。</w:t>
      </w:r>
    </w:p>
    <w:p w14:paraId="6E48F347">
      <w:pPr>
        <w:keepNext w:val="0"/>
        <w:keepLines w:val="0"/>
        <w:pageBreakBefore w:val="0"/>
        <w:widowControl/>
        <w:shd w:val="clear" w:color="auto" w:fill="FFFFFF"/>
        <w:kinsoku/>
        <w:wordWrap/>
        <w:overflowPunct/>
        <w:topLinePunct w:val="0"/>
        <w:autoSpaceDE/>
        <w:autoSpaceDN/>
        <w:bidi w:val="0"/>
        <w:snapToGrid/>
        <w:spacing w:after="75"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color w:val="000000"/>
          <w:sz w:val="24"/>
          <w:szCs w:val="24"/>
        </w:rPr>
        <w:t>二、响应人的资格要求</w:t>
      </w:r>
    </w:p>
    <w:p w14:paraId="3EC02EA1">
      <w:pPr>
        <w:keepNext w:val="0"/>
        <w:keepLines w:val="0"/>
        <w:pageBreakBefore w:val="0"/>
        <w:widowControl/>
        <w:shd w:val="clear" w:color="auto" w:fill="FFFFFF"/>
        <w:kinsoku/>
        <w:wordWrap/>
        <w:overflowPunct/>
        <w:topLinePunct w:val="0"/>
        <w:autoSpaceDE/>
        <w:autoSpaceDN/>
        <w:bidi w:val="0"/>
        <w:snapToGrid/>
        <w:spacing w:after="75"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具有本次采购货物的供应能力及相关服务的独立完成能力，其营业执照须有生产或销售的经营范围。</w:t>
      </w:r>
    </w:p>
    <w:p w14:paraId="11F44F4C">
      <w:pPr>
        <w:keepNext w:val="0"/>
        <w:keepLines w:val="0"/>
        <w:pageBreakBefore w:val="0"/>
        <w:widowControl/>
        <w:shd w:val="clear" w:color="auto" w:fill="FFFFFF"/>
        <w:kinsoku/>
        <w:wordWrap/>
        <w:overflowPunct/>
        <w:topLinePunct w:val="0"/>
        <w:autoSpaceDE/>
        <w:autoSpaceDN/>
        <w:bidi w:val="0"/>
        <w:snapToGrid/>
        <w:spacing w:after="75" w:line="560" w:lineRule="exact"/>
        <w:ind w:firstLine="482" w:firstLineChars="200"/>
        <w:textAlignment w:val="auto"/>
        <w:rPr>
          <w:rFonts w:hint="eastAsia" w:ascii="宋体" w:hAnsi="宋体" w:eastAsia="宋体" w:cs="宋体"/>
          <w:sz w:val="24"/>
          <w:szCs w:val="24"/>
        </w:rPr>
      </w:pPr>
      <w:r>
        <w:rPr>
          <w:rFonts w:hint="eastAsia" w:ascii="宋体" w:hAnsi="宋体" w:eastAsia="宋体" w:cs="宋体"/>
          <w:b/>
          <w:color w:val="000000"/>
          <w:sz w:val="24"/>
          <w:szCs w:val="24"/>
        </w:rPr>
        <w:t>三、获取招标文件</w:t>
      </w:r>
    </w:p>
    <w:p w14:paraId="64263892">
      <w:pPr>
        <w:keepNext w:val="0"/>
        <w:keepLines w:val="0"/>
        <w:pageBreakBefore w:val="0"/>
        <w:widowControl/>
        <w:shd w:val="clear" w:color="auto" w:fill="FFFFFF"/>
        <w:kinsoku/>
        <w:wordWrap/>
        <w:overflowPunct/>
        <w:topLinePunct w:val="0"/>
        <w:autoSpaceDE/>
        <w:autoSpaceDN/>
        <w:bidi w:val="0"/>
        <w:snapToGrid/>
        <w:spacing w:after="75"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1.时间：202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日至202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日。</w:t>
      </w:r>
    </w:p>
    <w:p w14:paraId="50F17B2E">
      <w:pPr>
        <w:keepNext w:val="0"/>
        <w:keepLines w:val="0"/>
        <w:pageBreakBefore w:val="0"/>
        <w:widowControl/>
        <w:shd w:val="clear" w:color="auto" w:fill="FFFFFF"/>
        <w:kinsoku/>
        <w:wordWrap/>
        <w:overflowPunct/>
        <w:topLinePunct w:val="0"/>
        <w:autoSpaceDE/>
        <w:autoSpaceDN/>
        <w:bidi w:val="0"/>
        <w:snapToGrid/>
        <w:spacing w:after="75"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2.方式：各潜在响应人自行下载本公告附件，获取本项目招标文件。</w:t>
      </w:r>
    </w:p>
    <w:p w14:paraId="0D895D3D">
      <w:pPr>
        <w:keepNext w:val="0"/>
        <w:keepLines w:val="0"/>
        <w:pageBreakBefore w:val="0"/>
        <w:widowControl/>
        <w:shd w:val="clear" w:color="auto" w:fill="FFFFFF"/>
        <w:kinsoku/>
        <w:wordWrap/>
        <w:overflowPunct/>
        <w:topLinePunct w:val="0"/>
        <w:autoSpaceDE/>
        <w:autoSpaceDN/>
        <w:bidi w:val="0"/>
        <w:snapToGrid/>
        <w:spacing w:after="75" w:line="56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color w:val="000000"/>
          <w:sz w:val="24"/>
          <w:szCs w:val="24"/>
        </w:rPr>
        <w:t>四、</w:t>
      </w:r>
      <w:r>
        <w:rPr>
          <w:rFonts w:hint="eastAsia" w:ascii="宋体" w:hAnsi="宋体" w:eastAsia="宋体" w:cs="宋体"/>
          <w:b/>
          <w:color w:val="000000"/>
          <w:sz w:val="24"/>
          <w:szCs w:val="24"/>
          <w:lang w:val="en-US" w:eastAsia="zh-CN"/>
        </w:rPr>
        <w:t>接收</w:t>
      </w:r>
      <w:r>
        <w:rPr>
          <w:rFonts w:hint="eastAsia" w:ascii="宋体" w:hAnsi="宋体" w:eastAsia="宋体" w:cs="宋体"/>
          <w:b/>
          <w:color w:val="000000"/>
          <w:sz w:val="24"/>
          <w:szCs w:val="24"/>
        </w:rPr>
        <w:t>响应文件</w:t>
      </w:r>
      <w:r>
        <w:rPr>
          <w:rFonts w:hint="eastAsia" w:ascii="宋体" w:hAnsi="宋体" w:eastAsia="宋体" w:cs="宋体"/>
          <w:b/>
          <w:color w:val="000000"/>
          <w:sz w:val="24"/>
          <w:szCs w:val="24"/>
          <w:lang w:val="en-US" w:eastAsia="zh-CN"/>
        </w:rPr>
        <w:t>信息</w:t>
      </w:r>
    </w:p>
    <w:p w14:paraId="223E5E43">
      <w:pPr>
        <w:keepNext w:val="0"/>
        <w:keepLines w:val="0"/>
        <w:pageBreakBefore w:val="0"/>
        <w:widowControl/>
        <w:shd w:val="clear" w:color="auto" w:fill="FFFFFF"/>
        <w:kinsoku/>
        <w:wordWrap/>
        <w:overflowPunct/>
        <w:topLinePunct w:val="0"/>
        <w:autoSpaceDE/>
        <w:autoSpaceDN/>
        <w:bidi w:val="0"/>
        <w:snapToGrid/>
        <w:spacing w:after="75"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递交截止时间：</w:t>
      </w: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日</w:t>
      </w:r>
      <w:r>
        <w:rPr>
          <w:rFonts w:hint="eastAsia" w:ascii="宋体" w:hAnsi="宋体" w:eastAsia="宋体" w:cs="宋体"/>
          <w:color w:val="000000"/>
          <w:sz w:val="24"/>
          <w:szCs w:val="24"/>
          <w:lang w:eastAsia="zh-CN"/>
        </w:rPr>
        <w:t>下午5点</w:t>
      </w:r>
      <w:r>
        <w:rPr>
          <w:rFonts w:hint="eastAsia" w:ascii="宋体" w:hAnsi="宋体" w:eastAsia="宋体" w:cs="宋体"/>
          <w:color w:val="000000"/>
          <w:sz w:val="24"/>
          <w:szCs w:val="24"/>
        </w:rPr>
        <w:t>00分（北京时间）前。</w:t>
      </w:r>
    </w:p>
    <w:p w14:paraId="1BAF68A4">
      <w:pPr>
        <w:keepNext w:val="0"/>
        <w:keepLines w:val="0"/>
        <w:pageBreakBefore w:val="0"/>
        <w:widowControl/>
        <w:shd w:val="clear" w:color="auto" w:fill="FFFFFF"/>
        <w:kinsoku/>
        <w:wordWrap/>
        <w:overflowPunct/>
        <w:topLinePunct w:val="0"/>
        <w:autoSpaceDE/>
        <w:autoSpaceDN/>
        <w:bidi w:val="0"/>
        <w:snapToGrid/>
        <w:spacing w:after="75"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2.递交地点：江苏省淮安市枚乘东路4号江苏食品药品职业技术学院行政南楼B30</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室，江老师，0517-870880</w:t>
      </w:r>
      <w:r>
        <w:rPr>
          <w:rFonts w:hint="eastAsia" w:ascii="宋体" w:hAnsi="宋体" w:eastAsia="宋体" w:cs="宋体"/>
          <w:color w:val="000000"/>
          <w:sz w:val="24"/>
          <w:szCs w:val="24"/>
          <w:lang w:val="en-US" w:eastAsia="zh-CN"/>
        </w:rPr>
        <w:t>55</w:t>
      </w:r>
      <w:r>
        <w:rPr>
          <w:rFonts w:hint="eastAsia" w:ascii="宋体" w:hAnsi="宋体" w:eastAsia="宋体" w:cs="宋体"/>
          <w:color w:val="000000"/>
          <w:sz w:val="24"/>
          <w:szCs w:val="24"/>
        </w:rPr>
        <w:t>。</w:t>
      </w:r>
    </w:p>
    <w:p w14:paraId="1310A7BB">
      <w:pPr>
        <w:keepNext w:val="0"/>
        <w:keepLines w:val="0"/>
        <w:pageBreakBefore w:val="0"/>
        <w:widowControl/>
        <w:shd w:val="clear" w:color="auto" w:fill="FFFFFF"/>
        <w:kinsoku/>
        <w:wordWrap/>
        <w:overflowPunct/>
        <w:topLinePunct w:val="0"/>
        <w:autoSpaceDE/>
        <w:autoSpaceDN/>
        <w:bidi w:val="0"/>
        <w:snapToGrid/>
        <w:spacing w:after="75" w:line="560" w:lineRule="exact"/>
        <w:ind w:firstLine="480" w:firstLineChars="200"/>
        <w:textAlignment w:val="auto"/>
        <w:rPr>
          <w:rFonts w:hint="eastAsia" w:ascii="宋体" w:hAnsi="宋体" w:eastAsia="宋体" w:cs="宋体"/>
          <w:color w:val="000000"/>
          <w:sz w:val="24"/>
          <w:szCs w:val="24"/>
        </w:rPr>
      </w:pPr>
    </w:p>
    <w:p w14:paraId="16E1CCFC">
      <w:pPr>
        <w:keepNext w:val="0"/>
        <w:keepLines w:val="0"/>
        <w:pageBreakBefore w:val="0"/>
        <w:widowControl/>
        <w:kinsoku/>
        <w:wordWrap/>
        <w:overflowPunct/>
        <w:topLinePunct w:val="0"/>
        <w:autoSpaceDE/>
        <w:autoSpaceDN/>
        <w:bidi w:val="0"/>
        <w:snapToGrid/>
        <w:spacing w:line="560" w:lineRule="exact"/>
        <w:ind w:firstLine="482" w:firstLineChars="200"/>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五、响应文件评审（响应人无需到达现场）</w:t>
      </w:r>
    </w:p>
    <w:p w14:paraId="17E36324">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1.评审</w:t>
      </w:r>
      <w:r>
        <w:rPr>
          <w:rFonts w:hint="eastAsia" w:ascii="宋体" w:hAnsi="宋体" w:eastAsia="宋体" w:cs="宋体"/>
          <w:color w:val="000000"/>
          <w:sz w:val="24"/>
          <w:szCs w:val="24"/>
          <w:highlight w:val="none"/>
        </w:rPr>
        <w:t>时间：</w:t>
      </w:r>
      <w:r>
        <w:rPr>
          <w:rFonts w:hint="eastAsia" w:ascii="宋体" w:hAnsi="宋体" w:eastAsia="宋体" w:cs="宋体"/>
          <w:b/>
          <w:color w:val="000000"/>
          <w:sz w:val="24"/>
          <w:szCs w:val="24"/>
          <w:highlight w:val="none"/>
        </w:rPr>
        <w:t>202</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年</w:t>
      </w: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月</w:t>
      </w:r>
      <w:r>
        <w:rPr>
          <w:rFonts w:hint="eastAsia" w:ascii="宋体" w:hAnsi="宋体" w:eastAsia="宋体" w:cs="宋体"/>
          <w:b/>
          <w:color w:val="000000"/>
          <w:sz w:val="24"/>
          <w:szCs w:val="24"/>
          <w:highlight w:val="none"/>
          <w:lang w:val="en-US" w:eastAsia="zh-CN"/>
        </w:rPr>
        <w:t>10</w:t>
      </w:r>
      <w:r>
        <w:rPr>
          <w:rFonts w:hint="eastAsia" w:ascii="宋体" w:hAnsi="宋体" w:eastAsia="宋体" w:cs="宋体"/>
          <w:b/>
          <w:color w:val="000000"/>
          <w:sz w:val="24"/>
          <w:szCs w:val="24"/>
          <w:highlight w:val="none"/>
        </w:rPr>
        <w:t>日</w:t>
      </w:r>
      <w:r>
        <w:rPr>
          <w:rFonts w:hint="eastAsia" w:ascii="宋体" w:hAnsi="宋体" w:eastAsia="宋体" w:cs="宋体"/>
          <w:b/>
          <w:color w:val="000000"/>
          <w:sz w:val="24"/>
          <w:szCs w:val="24"/>
          <w:highlight w:val="none"/>
          <w:lang w:val="en-US" w:eastAsia="zh-CN"/>
        </w:rPr>
        <w:t>上</w:t>
      </w:r>
      <w:r>
        <w:rPr>
          <w:rFonts w:hint="eastAsia" w:ascii="宋体" w:hAnsi="宋体" w:eastAsia="宋体" w:cs="宋体"/>
          <w:b/>
          <w:color w:val="000000"/>
          <w:sz w:val="24"/>
          <w:szCs w:val="24"/>
          <w:highlight w:val="none"/>
        </w:rPr>
        <w:t>午</w:t>
      </w:r>
      <w:r>
        <w:rPr>
          <w:rFonts w:hint="eastAsia" w:ascii="宋体" w:hAnsi="宋体" w:eastAsia="宋体" w:cs="宋体"/>
          <w:b/>
          <w:color w:val="000000"/>
          <w:sz w:val="24"/>
          <w:szCs w:val="24"/>
          <w:highlight w:val="none"/>
          <w:lang w:val="en-US" w:eastAsia="zh-CN"/>
        </w:rPr>
        <w:t>9</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0</w:t>
      </w:r>
      <w:r>
        <w:rPr>
          <w:rFonts w:hint="eastAsia" w:ascii="宋体" w:hAnsi="宋体" w:eastAsia="宋体" w:cs="宋体"/>
          <w:b/>
          <w:color w:val="000000"/>
          <w:sz w:val="24"/>
          <w:szCs w:val="24"/>
          <w:highlight w:val="none"/>
        </w:rPr>
        <w:t>0</w:t>
      </w:r>
      <w:r>
        <w:rPr>
          <w:rFonts w:hint="eastAsia" w:ascii="宋体" w:hAnsi="宋体" w:eastAsia="宋体" w:cs="宋体"/>
          <w:color w:val="000000"/>
          <w:sz w:val="24"/>
          <w:szCs w:val="24"/>
          <w:highlight w:val="none"/>
        </w:rPr>
        <w:t>（北京时间）</w:t>
      </w:r>
      <w:r>
        <w:rPr>
          <w:rFonts w:hint="eastAsia" w:ascii="宋体" w:hAnsi="宋体" w:eastAsia="宋体" w:cs="宋体"/>
          <w:color w:val="000000"/>
          <w:sz w:val="24"/>
          <w:szCs w:val="24"/>
          <w:highlight w:val="none"/>
          <w:lang w:eastAsia="zh-CN"/>
        </w:rPr>
        <w:t>。</w:t>
      </w:r>
    </w:p>
    <w:p w14:paraId="367E8A34">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地点：</w:t>
      </w:r>
      <w:r>
        <w:rPr>
          <w:rFonts w:hint="eastAsia" w:ascii="宋体" w:hAnsi="宋体" w:eastAsia="宋体" w:cs="宋体"/>
          <w:sz w:val="24"/>
          <w:szCs w:val="24"/>
          <w:highlight w:val="none"/>
        </w:rPr>
        <w:t>江苏食品药品职业技术学院行政南楼B</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2。</w:t>
      </w:r>
    </w:p>
    <w:p w14:paraId="18405F70">
      <w:pPr>
        <w:keepNext w:val="0"/>
        <w:keepLines w:val="0"/>
        <w:pageBreakBefore w:val="0"/>
        <w:widowControl/>
        <w:kinsoku/>
        <w:wordWrap/>
        <w:overflowPunct/>
        <w:topLinePunct w:val="0"/>
        <w:autoSpaceDE/>
        <w:autoSpaceDN/>
        <w:bidi w:val="0"/>
        <w:snapToGrid/>
        <w:spacing w:line="56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响应文件要求</w:t>
      </w:r>
    </w:p>
    <w:p w14:paraId="49F129F5">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响应人须递</w:t>
      </w:r>
      <w:r>
        <w:rPr>
          <w:rFonts w:hint="eastAsia" w:ascii="宋体" w:hAnsi="宋体" w:eastAsia="宋体" w:cs="宋体"/>
          <w:color w:val="000000"/>
          <w:sz w:val="24"/>
          <w:szCs w:val="24"/>
          <w:highlight w:val="none"/>
        </w:rPr>
        <w:t>交报价文件正本一份，副本二份。响应文件应由响应人委托授权人</w:t>
      </w:r>
      <w:r>
        <w:rPr>
          <w:rFonts w:hint="eastAsia" w:ascii="宋体" w:hAnsi="宋体" w:eastAsia="宋体" w:cs="宋体"/>
          <w:color w:val="000000"/>
          <w:sz w:val="24"/>
          <w:szCs w:val="24"/>
          <w:highlight w:val="none"/>
          <w:lang w:val="en-US" w:eastAsia="zh-CN"/>
        </w:rPr>
        <w:t>或法定代表人</w:t>
      </w:r>
      <w:r>
        <w:rPr>
          <w:rFonts w:hint="eastAsia" w:ascii="宋体" w:hAnsi="宋体" w:eastAsia="宋体" w:cs="宋体"/>
          <w:color w:val="000000"/>
          <w:sz w:val="24"/>
          <w:szCs w:val="24"/>
          <w:highlight w:val="none"/>
        </w:rPr>
        <w:t>签署。响应文件不得涂改或增删，如有修改错漏处必须由同一签署人签字或盖章。因响应文件有误或表达不清所引起的后果由响应人负责。响应文件应包括下列部分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必须按序装订</w:t>
      </w:r>
      <w:r>
        <w:rPr>
          <w:rFonts w:hint="eastAsia" w:ascii="宋体" w:hAnsi="宋体" w:eastAsia="宋体" w:cs="宋体"/>
          <w:b/>
          <w:color w:val="auto"/>
          <w:sz w:val="24"/>
          <w:szCs w:val="24"/>
          <w:highlight w:val="none"/>
          <w:lang w:val="en-US" w:eastAsia="zh-CN"/>
        </w:rPr>
        <w:t>并密封至文件袋中</w:t>
      </w:r>
      <w:r>
        <w:rPr>
          <w:rFonts w:hint="eastAsia" w:ascii="宋体" w:hAnsi="宋体" w:eastAsia="宋体" w:cs="宋体"/>
          <w:color w:val="auto"/>
          <w:sz w:val="24"/>
          <w:szCs w:val="24"/>
          <w:highlight w:val="none"/>
        </w:rPr>
        <w:t>）：</w:t>
      </w:r>
    </w:p>
    <w:p w14:paraId="0719655F">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营业执照副本（复印件加盖单位公章）；</w:t>
      </w:r>
    </w:p>
    <w:p w14:paraId="62F69F16">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授权委托书（原件加盖单位公章，格式见附件2）（如法定代表人报名，则不需要）；</w:t>
      </w:r>
    </w:p>
    <w:p w14:paraId="4AF84F86">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被授权人身份证</w:t>
      </w:r>
      <w:r>
        <w:rPr>
          <w:rFonts w:hint="eastAsia" w:ascii="宋体" w:hAnsi="宋体" w:eastAsia="宋体" w:cs="宋体"/>
          <w:color w:val="000000"/>
          <w:sz w:val="24"/>
          <w:szCs w:val="24"/>
          <w:highlight w:val="none"/>
          <w:lang w:val="en-US" w:eastAsia="zh-CN"/>
        </w:rPr>
        <w:t>或法定代表人身份证</w:t>
      </w:r>
      <w:r>
        <w:rPr>
          <w:rFonts w:hint="eastAsia" w:ascii="宋体" w:hAnsi="宋体" w:eastAsia="宋体" w:cs="宋体"/>
          <w:color w:val="000000"/>
          <w:sz w:val="24"/>
          <w:szCs w:val="24"/>
          <w:highlight w:val="none"/>
        </w:rPr>
        <w:t>（复印件加盖单位公章）；</w:t>
      </w:r>
    </w:p>
    <w:p w14:paraId="1E7ABBB1">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报价单（原件加盖单位公章，格式</w:t>
      </w:r>
      <w:r>
        <w:rPr>
          <w:rFonts w:hint="eastAsia" w:ascii="宋体" w:hAnsi="宋体" w:eastAsia="宋体" w:cs="宋体"/>
          <w:color w:val="000000"/>
          <w:sz w:val="24"/>
          <w:szCs w:val="24"/>
          <w:highlight w:val="none"/>
          <w:lang w:eastAsia="zh"/>
        </w:rPr>
        <w:t>见</w:t>
      </w:r>
      <w:r>
        <w:rPr>
          <w:rFonts w:hint="eastAsia" w:ascii="宋体" w:hAnsi="宋体" w:eastAsia="宋体" w:cs="宋体"/>
          <w:color w:val="000000"/>
          <w:sz w:val="24"/>
          <w:szCs w:val="24"/>
          <w:highlight w:val="none"/>
        </w:rPr>
        <w:t>附件3）</w:t>
      </w:r>
      <w:r>
        <w:rPr>
          <w:rFonts w:hint="eastAsia" w:ascii="宋体" w:hAnsi="宋体" w:eastAsia="宋体" w:cs="宋体"/>
          <w:color w:val="000000"/>
          <w:sz w:val="24"/>
          <w:szCs w:val="24"/>
          <w:highlight w:val="none"/>
          <w:lang w:eastAsia="zh-CN"/>
        </w:rPr>
        <w:t>；</w:t>
      </w:r>
    </w:p>
    <w:p w14:paraId="15DC1F82">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5.对公账户证明（</w:t>
      </w:r>
      <w:r>
        <w:rPr>
          <w:rFonts w:hint="eastAsia" w:ascii="宋体" w:hAnsi="宋体" w:eastAsia="宋体" w:cs="宋体"/>
          <w:color w:val="000000"/>
          <w:sz w:val="24"/>
          <w:szCs w:val="24"/>
          <w:highlight w:val="none"/>
        </w:rPr>
        <w:t>原件加盖单位公章，格式</w:t>
      </w:r>
      <w:r>
        <w:rPr>
          <w:rFonts w:hint="eastAsia" w:ascii="宋体" w:hAnsi="宋体" w:eastAsia="宋体" w:cs="宋体"/>
          <w:color w:val="000000"/>
          <w:sz w:val="24"/>
          <w:szCs w:val="24"/>
          <w:highlight w:val="none"/>
          <w:lang w:eastAsia="zh"/>
        </w:rPr>
        <w:t>见</w:t>
      </w:r>
      <w:r>
        <w:rPr>
          <w:rFonts w:hint="eastAsia" w:ascii="宋体" w:hAnsi="宋体" w:eastAsia="宋体" w:cs="宋体"/>
          <w:color w:val="000000"/>
          <w:sz w:val="24"/>
          <w:szCs w:val="24"/>
          <w:highlight w:val="none"/>
        </w:rPr>
        <w:t>附件</w:t>
      </w:r>
      <w:r>
        <w:rPr>
          <w:rFonts w:hint="eastAsia" w:ascii="宋体" w:hAnsi="宋体" w:eastAsia="宋体" w:cs="宋体"/>
          <w:color w:val="000000"/>
          <w:sz w:val="24"/>
          <w:szCs w:val="24"/>
          <w:highlight w:val="none"/>
          <w:lang w:val="en-US" w:eastAsia="zh-CN"/>
        </w:rPr>
        <w:t>4）</w:t>
      </w:r>
    </w:p>
    <w:p w14:paraId="2533DCD8">
      <w:pPr>
        <w:keepNext w:val="0"/>
        <w:keepLines w:val="0"/>
        <w:pageBreakBefore w:val="0"/>
        <w:widowControl/>
        <w:kinsoku/>
        <w:wordWrap/>
        <w:overflowPunct/>
        <w:topLinePunct w:val="0"/>
        <w:autoSpaceDE/>
        <w:autoSpaceDN/>
        <w:bidi w:val="0"/>
        <w:snapToGrid/>
        <w:spacing w:line="56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报价</w:t>
      </w:r>
    </w:p>
    <w:p w14:paraId="7438DADE">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响应人必须按照采购文件采购内容及预算要求报价，报价应包括该项目所有费用，报价单必须加盖单位公章，委托授权人</w:t>
      </w:r>
      <w:r>
        <w:rPr>
          <w:rFonts w:hint="eastAsia" w:ascii="宋体" w:hAnsi="宋体" w:eastAsia="宋体" w:cs="宋体"/>
          <w:color w:val="000000"/>
          <w:sz w:val="24"/>
          <w:szCs w:val="24"/>
          <w:highlight w:val="none"/>
          <w:lang w:val="en-US" w:eastAsia="zh-CN"/>
        </w:rPr>
        <w:t>或法定代表人</w:t>
      </w:r>
      <w:r>
        <w:rPr>
          <w:rFonts w:hint="eastAsia" w:ascii="宋体" w:hAnsi="宋体" w:eastAsia="宋体" w:cs="宋体"/>
          <w:color w:val="000000"/>
          <w:sz w:val="24"/>
          <w:szCs w:val="24"/>
          <w:highlight w:val="none"/>
        </w:rPr>
        <w:t>签字。</w:t>
      </w:r>
    </w:p>
    <w:p w14:paraId="31E7593E">
      <w:pPr>
        <w:pStyle w:val="21"/>
        <w:keepNext w:val="0"/>
        <w:keepLines w:val="0"/>
        <w:pageBreakBefore w:val="0"/>
        <w:widowControl/>
        <w:kinsoku/>
        <w:wordWrap/>
        <w:overflowPunct/>
        <w:topLinePunct w:val="0"/>
        <w:autoSpaceDE/>
        <w:autoSpaceDN/>
        <w:bidi w:val="0"/>
        <w:snapToGrid/>
        <w:spacing w:before="0" w:line="560" w:lineRule="exact"/>
        <w:textAlignment w:val="auto"/>
        <w:rPr>
          <w:rFonts w:hint="eastAsia" w:ascii="宋体" w:hAnsi="宋体" w:eastAsia="宋体" w:cs="宋体"/>
          <w:color w:val="000000"/>
          <w:kern w:val="0"/>
          <w:sz w:val="24"/>
          <w:szCs w:val="24"/>
          <w:highlight w:val="none"/>
          <w:lang w:val="en-US" w:eastAsia="en-US" w:bidi="ar-SA"/>
        </w:rPr>
      </w:pPr>
      <w:r>
        <w:rPr>
          <w:rFonts w:hint="eastAsia" w:ascii="宋体" w:hAnsi="宋体" w:eastAsia="宋体" w:cs="宋体"/>
          <w:b/>
          <w:bCs/>
          <w:color w:val="000000"/>
          <w:kern w:val="0"/>
          <w:sz w:val="24"/>
          <w:szCs w:val="24"/>
          <w:highlight w:val="none"/>
          <w:lang w:val="en-US" w:eastAsia="en-US" w:bidi="ar-SA"/>
        </w:rPr>
        <w:t>响应人的报价超出本项目预算，则为无效响应。</w:t>
      </w:r>
    </w:p>
    <w:p w14:paraId="2DA841CA">
      <w:pPr>
        <w:keepNext w:val="0"/>
        <w:keepLines w:val="0"/>
        <w:pageBreakBefore w:val="0"/>
        <w:widowControl/>
        <w:shd w:val="clear" w:color="auto" w:fill="FFFFFF"/>
        <w:kinsoku/>
        <w:wordWrap/>
        <w:overflowPunct/>
        <w:topLinePunct w:val="0"/>
        <w:autoSpaceDE/>
        <w:autoSpaceDN/>
        <w:bidi w:val="0"/>
        <w:snapToGrid/>
        <w:spacing w:after="75" w:line="5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八、</w:t>
      </w:r>
      <w:r>
        <w:rPr>
          <w:rFonts w:hint="eastAsia" w:ascii="宋体" w:hAnsi="宋体" w:eastAsia="宋体" w:cs="宋体"/>
          <w:b/>
          <w:color w:val="000000"/>
          <w:sz w:val="24"/>
          <w:szCs w:val="24"/>
        </w:rPr>
        <w:t>其他</w:t>
      </w:r>
    </w:p>
    <w:p w14:paraId="149FF7D4">
      <w:pPr>
        <w:adjustRightInd w:val="0"/>
        <w:snapToGrid w:val="0"/>
        <w:spacing w:line="52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付款方式：</w:t>
      </w:r>
      <w:r>
        <w:rPr>
          <w:rFonts w:hint="eastAsia" w:ascii="宋体" w:hAnsi="宋体" w:eastAsia="宋体" w:cs="宋体"/>
          <w:color w:val="000000"/>
          <w:sz w:val="24"/>
          <w:szCs w:val="24"/>
          <w:highlight w:val="none"/>
          <w:lang w:eastAsia="zh-CN"/>
        </w:rPr>
        <w:t>以</w:t>
      </w:r>
      <w:r>
        <w:rPr>
          <w:rFonts w:hint="eastAsia" w:ascii="宋体" w:hAnsi="宋体" w:eastAsia="宋体" w:cs="宋体"/>
          <w:color w:val="000000"/>
          <w:sz w:val="24"/>
          <w:szCs w:val="24"/>
          <w:highlight w:val="none"/>
          <w:lang w:val="en-US" w:eastAsia="zh-CN"/>
        </w:rPr>
        <w:t>一个月为一个供货周期，</w:t>
      </w:r>
      <w:r>
        <w:rPr>
          <w:rFonts w:hint="eastAsia" w:ascii="宋体" w:hAnsi="宋体" w:eastAsia="宋体" w:cs="宋体"/>
          <w:color w:val="000000"/>
          <w:sz w:val="24"/>
          <w:szCs w:val="24"/>
          <w:highlight w:val="none"/>
        </w:rPr>
        <w:t>甲方收到货</w:t>
      </w:r>
      <w:r>
        <w:rPr>
          <w:rFonts w:hint="eastAsia" w:ascii="宋体" w:hAnsi="宋体" w:eastAsia="宋体" w:cs="宋体"/>
          <w:color w:val="000000"/>
          <w:sz w:val="24"/>
          <w:szCs w:val="24"/>
          <w:highlight w:val="none"/>
          <w:lang w:val="en-US" w:eastAsia="zh-CN"/>
        </w:rPr>
        <w:t>并</w:t>
      </w:r>
      <w:r>
        <w:rPr>
          <w:rFonts w:hint="eastAsia" w:ascii="宋体" w:hAnsi="宋体" w:eastAsia="宋体" w:cs="宋体"/>
          <w:color w:val="000000"/>
          <w:sz w:val="24"/>
          <w:szCs w:val="24"/>
          <w:highlight w:val="none"/>
        </w:rPr>
        <w:t>验收合格后，于10天内</w:t>
      </w:r>
      <w:r>
        <w:rPr>
          <w:rFonts w:hint="eastAsia" w:ascii="宋体" w:hAnsi="宋体" w:eastAsia="宋体" w:cs="宋体"/>
          <w:color w:val="000000"/>
          <w:sz w:val="24"/>
          <w:szCs w:val="24"/>
          <w:highlight w:val="none"/>
          <w:lang w:val="en-US" w:eastAsia="zh-CN"/>
        </w:rPr>
        <w:t>将该周期内供应的酸梅汤</w:t>
      </w:r>
      <w:r>
        <w:rPr>
          <w:rFonts w:hint="eastAsia" w:ascii="宋体" w:hAnsi="宋体" w:eastAsia="宋体" w:cs="宋体"/>
          <w:color w:val="000000"/>
          <w:sz w:val="24"/>
          <w:szCs w:val="24"/>
          <w:highlight w:val="none"/>
        </w:rPr>
        <w:t>按合同价全款一次性付给乙方。</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供应商提供有效发票</w:t>
      </w:r>
      <w:r>
        <w:rPr>
          <w:rFonts w:hint="eastAsia" w:ascii="宋体" w:hAnsi="宋体" w:eastAsia="宋体" w:cs="宋体"/>
          <w:color w:val="000000"/>
          <w:sz w:val="24"/>
          <w:szCs w:val="24"/>
          <w:highlight w:val="none"/>
          <w:lang w:val="en-US" w:eastAsia="zh-CN"/>
        </w:rPr>
        <w:t>及清单</w:t>
      </w:r>
      <w:r>
        <w:rPr>
          <w:rFonts w:hint="eastAsia" w:ascii="宋体" w:hAnsi="宋体" w:eastAsia="宋体" w:cs="宋体"/>
          <w:color w:val="000000"/>
          <w:sz w:val="24"/>
          <w:szCs w:val="24"/>
          <w:highlight w:val="none"/>
          <w:lang w:eastAsia="zh-CN"/>
        </w:rPr>
        <w:t>）</w:t>
      </w:r>
    </w:p>
    <w:p w14:paraId="68D3B50B">
      <w:pPr>
        <w:keepNext w:val="0"/>
        <w:keepLines w:val="0"/>
        <w:pageBreakBefore w:val="0"/>
        <w:widowControl/>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本文件解释权归江苏食品药品职业技术学院</w:t>
      </w:r>
      <w:r>
        <w:rPr>
          <w:rFonts w:hint="eastAsia" w:ascii="宋体" w:hAnsi="宋体" w:eastAsia="宋体" w:cs="宋体"/>
          <w:color w:val="000000"/>
          <w:sz w:val="24"/>
          <w:szCs w:val="24"/>
          <w:highlight w:val="none"/>
          <w:lang w:val="en-US" w:eastAsia="zh-CN"/>
        </w:rPr>
        <w:t>工会</w:t>
      </w:r>
      <w:r>
        <w:rPr>
          <w:rFonts w:hint="eastAsia" w:ascii="宋体" w:hAnsi="宋体" w:eastAsia="宋体" w:cs="宋体"/>
          <w:color w:val="000000"/>
          <w:sz w:val="24"/>
          <w:szCs w:val="24"/>
          <w:highlight w:val="none"/>
        </w:rPr>
        <w:t>。</w:t>
      </w:r>
    </w:p>
    <w:p w14:paraId="6E8BC817">
      <w:pPr>
        <w:keepNext w:val="0"/>
        <w:keepLines w:val="0"/>
        <w:pageBreakBefore w:val="0"/>
        <w:widowControl/>
        <w:kinsoku/>
        <w:wordWrap/>
        <w:overflowPunct/>
        <w:topLinePunct w:val="0"/>
        <w:autoSpaceDE/>
        <w:autoSpaceDN/>
        <w:bidi w:val="0"/>
        <w:snapToGrid/>
        <w:spacing w:line="56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lang w:val="en-US" w:eastAsia="zh-CN"/>
        </w:rPr>
        <w:t>九</w:t>
      </w:r>
      <w:r>
        <w:rPr>
          <w:rFonts w:hint="eastAsia" w:ascii="宋体" w:hAnsi="宋体" w:eastAsia="宋体" w:cs="宋体"/>
          <w:b/>
          <w:color w:val="000000"/>
          <w:sz w:val="24"/>
          <w:szCs w:val="24"/>
        </w:rPr>
        <w:t>、评标方</w:t>
      </w:r>
      <w:r>
        <w:rPr>
          <w:rFonts w:hint="eastAsia" w:ascii="宋体" w:hAnsi="宋体" w:eastAsia="宋体" w:cs="宋体"/>
          <w:b/>
          <w:color w:val="000000"/>
          <w:sz w:val="24"/>
          <w:szCs w:val="24"/>
          <w:highlight w:val="none"/>
        </w:rPr>
        <w:t>法</w:t>
      </w:r>
    </w:p>
    <w:p w14:paraId="79DC4822">
      <w:pPr>
        <w:keepNext w:val="0"/>
        <w:keepLines w:val="0"/>
        <w:pageBreakBefore w:val="0"/>
        <w:widowControl/>
        <w:kinsoku/>
        <w:wordWrap/>
        <w:overflowPunct/>
        <w:topLinePunct w:val="0"/>
        <w:autoSpaceDE/>
        <w:autoSpaceDN/>
        <w:bidi w:val="0"/>
        <w:snapToGrid/>
        <w:spacing w:line="560" w:lineRule="exact"/>
        <w:ind w:firstLine="436" w:firstLineChars="18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最低评审价法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指评审委员会对满足采购文件全部实质性要求的响应文件，根据评审标准规定的量化因素及量化指标进行价格折算，确定经评审的报价最低的供应商为成交供应商的评审办法。</w:t>
      </w:r>
    </w:p>
    <w:p w14:paraId="1B15AC4A">
      <w:pPr>
        <w:keepNext w:val="0"/>
        <w:keepLines w:val="0"/>
        <w:pageBreakBefore w:val="0"/>
        <w:widowControl/>
        <w:kinsoku/>
        <w:wordWrap/>
        <w:overflowPunct/>
        <w:topLinePunct w:val="0"/>
        <w:autoSpaceDE/>
        <w:autoSpaceDN/>
        <w:bidi w:val="0"/>
        <w:snapToGrid/>
        <w:spacing w:line="560" w:lineRule="exact"/>
        <w:ind w:firstLine="480" w:firstLineChars="2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江苏食品药品职业技术学院</w:t>
      </w:r>
      <w:r>
        <w:rPr>
          <w:rFonts w:hint="eastAsia" w:ascii="宋体" w:hAnsi="宋体" w:eastAsia="宋体" w:cs="宋体"/>
          <w:color w:val="000000"/>
          <w:sz w:val="24"/>
          <w:szCs w:val="24"/>
          <w:highlight w:val="none"/>
          <w:lang w:val="en-US" w:eastAsia="zh-CN"/>
        </w:rPr>
        <w:t>工会</w:t>
      </w:r>
    </w:p>
    <w:p w14:paraId="249FF3F3">
      <w:pPr>
        <w:keepNext w:val="0"/>
        <w:keepLines w:val="0"/>
        <w:pageBreakBefore w:val="0"/>
        <w:widowControl/>
        <w:kinsoku/>
        <w:wordWrap/>
        <w:overflowPunct/>
        <w:topLinePunct w:val="0"/>
        <w:autoSpaceDE/>
        <w:autoSpaceDN/>
        <w:bidi w:val="0"/>
        <w:snapToGrid/>
        <w:spacing w:line="560" w:lineRule="exact"/>
        <w:jc w:val="center"/>
        <w:textAlignment w:val="auto"/>
        <w:rPr>
          <w:rFonts w:hint="eastAsia" w:ascii="宋体" w:hAnsi="宋体" w:eastAsia="宋体" w:cs="宋体"/>
          <w:iCs/>
          <w:color w:val="000000"/>
          <w:sz w:val="24"/>
          <w:szCs w:val="24"/>
          <w:highlight w:val="none"/>
        </w:rPr>
      </w:pPr>
      <w:r>
        <w:rPr>
          <w:rFonts w:hint="eastAsia" w:ascii="宋体" w:hAnsi="宋体" w:eastAsia="宋体" w:cs="宋体"/>
          <w:iCs/>
          <w:color w:val="000000"/>
          <w:sz w:val="24"/>
          <w:szCs w:val="24"/>
          <w:highlight w:val="none"/>
          <w:lang w:val="en-US" w:eastAsia="zh-CN"/>
        </w:rPr>
        <w:t xml:space="preserve">                                          </w:t>
      </w:r>
      <w:r>
        <w:rPr>
          <w:rFonts w:hint="eastAsia" w:ascii="宋体" w:hAnsi="宋体" w:eastAsia="宋体" w:cs="宋体"/>
          <w:iCs/>
          <w:color w:val="000000"/>
          <w:sz w:val="24"/>
          <w:szCs w:val="24"/>
          <w:highlight w:val="none"/>
        </w:rPr>
        <w:t>202</w:t>
      </w:r>
      <w:r>
        <w:rPr>
          <w:rFonts w:hint="eastAsia" w:ascii="宋体" w:hAnsi="宋体" w:eastAsia="宋体" w:cs="宋体"/>
          <w:iCs/>
          <w:color w:val="000000"/>
          <w:sz w:val="24"/>
          <w:szCs w:val="24"/>
          <w:highlight w:val="none"/>
          <w:lang w:val="en-US" w:eastAsia="zh-CN"/>
        </w:rPr>
        <w:t>5</w:t>
      </w:r>
      <w:r>
        <w:rPr>
          <w:rFonts w:hint="eastAsia" w:ascii="宋体" w:hAnsi="宋体" w:eastAsia="宋体" w:cs="宋体"/>
          <w:iCs/>
          <w:color w:val="000000"/>
          <w:sz w:val="24"/>
          <w:szCs w:val="24"/>
          <w:highlight w:val="none"/>
        </w:rPr>
        <w:t>年</w:t>
      </w:r>
      <w:r>
        <w:rPr>
          <w:rFonts w:hint="eastAsia" w:ascii="宋体" w:hAnsi="宋体" w:eastAsia="宋体" w:cs="宋体"/>
          <w:iCs/>
          <w:color w:val="000000"/>
          <w:sz w:val="24"/>
          <w:szCs w:val="24"/>
          <w:highlight w:val="none"/>
          <w:lang w:val="en-US" w:eastAsia="zh-CN"/>
        </w:rPr>
        <w:t>7</w:t>
      </w:r>
      <w:r>
        <w:rPr>
          <w:rFonts w:hint="eastAsia" w:ascii="宋体" w:hAnsi="宋体" w:eastAsia="宋体" w:cs="宋体"/>
          <w:iCs/>
          <w:color w:val="000000"/>
          <w:sz w:val="24"/>
          <w:szCs w:val="24"/>
          <w:highlight w:val="none"/>
        </w:rPr>
        <w:t>月</w:t>
      </w:r>
      <w:r>
        <w:rPr>
          <w:rFonts w:hint="eastAsia" w:ascii="宋体" w:hAnsi="宋体" w:eastAsia="宋体" w:cs="宋体"/>
          <w:iCs/>
          <w:color w:val="000000"/>
          <w:sz w:val="24"/>
          <w:szCs w:val="24"/>
          <w:highlight w:val="none"/>
          <w:lang w:val="en-US" w:eastAsia="zh-CN"/>
        </w:rPr>
        <w:t>4</w:t>
      </w:r>
      <w:r>
        <w:rPr>
          <w:rFonts w:hint="eastAsia" w:ascii="宋体" w:hAnsi="宋体" w:eastAsia="宋体" w:cs="宋体"/>
          <w:iCs/>
          <w:color w:val="000000"/>
          <w:sz w:val="24"/>
          <w:szCs w:val="24"/>
          <w:highlight w:val="none"/>
        </w:rPr>
        <w:t>日</w:t>
      </w:r>
    </w:p>
    <w:p w14:paraId="52858511">
      <w:pPr>
        <w:shd w:val="clear" w:color="auto" w:fill="FFFFFF"/>
        <w:spacing w:after="75"/>
        <w:ind w:firstLine="440" w:firstLineChars="200"/>
        <w:rPr>
          <w:color w:val="000000"/>
        </w:rPr>
      </w:pPr>
    </w:p>
    <w:p w14:paraId="6C8D4252">
      <w:pPr>
        <w:pStyle w:val="21"/>
      </w:pPr>
      <w:r>
        <w:rPr>
          <w:color w:val="000000"/>
        </w:rPr>
        <w:br w:type="page"/>
      </w:r>
    </w:p>
    <w:p w14:paraId="1A6C3B93">
      <w:pPr>
        <w:rPr>
          <w:rFonts w:hint="default" w:eastAsia="宋体"/>
          <w:b/>
          <w:sz w:val="24"/>
          <w:highlight w:val="none"/>
          <w:lang w:val="en-US" w:eastAsia="zh-CN"/>
        </w:rPr>
      </w:pPr>
      <w:r>
        <w:rPr>
          <w:b/>
          <w:sz w:val="24"/>
          <w:highlight w:val="none"/>
        </w:rPr>
        <w:t>附件</w:t>
      </w:r>
      <w:r>
        <w:rPr>
          <w:rFonts w:hint="eastAsia"/>
          <w:b/>
          <w:sz w:val="24"/>
          <w:highlight w:val="none"/>
          <w:lang w:eastAsia="zh"/>
        </w:rPr>
        <w:t>1</w:t>
      </w:r>
      <w:r>
        <w:rPr>
          <w:b/>
          <w:sz w:val="24"/>
          <w:highlight w:val="none"/>
        </w:rPr>
        <w:t>：</w:t>
      </w:r>
      <w:r>
        <w:rPr>
          <w:rFonts w:hint="eastAsia" w:eastAsia="宋体"/>
          <w:b/>
          <w:sz w:val="24"/>
          <w:highlight w:val="none"/>
          <w:lang w:val="en-US" w:eastAsia="zh-CN"/>
        </w:rPr>
        <w:t>产品要求：</w:t>
      </w:r>
    </w:p>
    <w:tbl>
      <w:tblPr>
        <w:tblStyle w:val="15"/>
        <w:tblW w:w="5056" w:type="pct"/>
        <w:tblInd w:w="-14" w:type="dxa"/>
        <w:tblLayout w:type="fixed"/>
        <w:tblCellMar>
          <w:top w:w="0" w:type="dxa"/>
          <w:left w:w="108" w:type="dxa"/>
          <w:bottom w:w="0" w:type="dxa"/>
          <w:right w:w="108" w:type="dxa"/>
        </w:tblCellMar>
      </w:tblPr>
      <w:tblGrid>
        <w:gridCol w:w="739"/>
        <w:gridCol w:w="1184"/>
        <w:gridCol w:w="6592"/>
        <w:gridCol w:w="1107"/>
      </w:tblGrid>
      <w:tr w14:paraId="212F54A0">
        <w:tblPrEx>
          <w:tblCellMar>
            <w:top w:w="0" w:type="dxa"/>
            <w:left w:w="108" w:type="dxa"/>
            <w:bottom w:w="0" w:type="dxa"/>
            <w:right w:w="108" w:type="dxa"/>
          </w:tblCellMar>
        </w:tblPrEx>
        <w:trPr>
          <w:trHeight w:val="534" w:hRule="atLeast"/>
        </w:trPr>
        <w:tc>
          <w:tcPr>
            <w:tcW w:w="739" w:type="dxa"/>
            <w:tcBorders>
              <w:top w:val="single" w:color="000000" w:sz="4" w:space="0"/>
              <w:left w:val="single" w:color="000000" w:sz="4" w:space="0"/>
              <w:bottom w:val="single" w:color="000000" w:sz="4" w:space="0"/>
              <w:right w:val="single" w:color="000000" w:sz="4" w:space="0"/>
            </w:tcBorders>
            <w:noWrap/>
            <w:vAlign w:val="center"/>
          </w:tcPr>
          <w:p w14:paraId="2F904A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olor w:val="000000"/>
                <w:sz w:val="24"/>
                <w:highlight w:val="none"/>
              </w:rPr>
            </w:pPr>
            <w:r>
              <w:rPr>
                <w:rFonts w:hint="eastAsia" w:ascii="宋体" w:hAnsi="宋体"/>
                <w:color w:val="000000"/>
                <w:kern w:val="0"/>
                <w:sz w:val="24"/>
                <w:highlight w:val="none"/>
              </w:rPr>
              <w:t>序号</w:t>
            </w:r>
          </w:p>
        </w:tc>
        <w:tc>
          <w:tcPr>
            <w:tcW w:w="1184" w:type="dxa"/>
            <w:tcBorders>
              <w:top w:val="single" w:color="000000" w:sz="4" w:space="0"/>
              <w:left w:val="nil"/>
              <w:bottom w:val="single" w:color="000000" w:sz="4" w:space="0"/>
              <w:right w:val="single" w:color="000000" w:sz="4" w:space="0"/>
            </w:tcBorders>
            <w:noWrap w:val="0"/>
            <w:vAlign w:val="center"/>
          </w:tcPr>
          <w:p w14:paraId="2148399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olor w:val="000000"/>
                <w:sz w:val="24"/>
                <w:highlight w:val="none"/>
              </w:rPr>
            </w:pPr>
            <w:r>
              <w:rPr>
                <w:rFonts w:hint="eastAsia" w:ascii="宋体" w:hAnsi="宋体"/>
                <w:color w:val="000000"/>
                <w:kern w:val="0"/>
                <w:sz w:val="24"/>
                <w:highlight w:val="none"/>
              </w:rPr>
              <w:t>类别</w:t>
            </w:r>
          </w:p>
        </w:tc>
        <w:tc>
          <w:tcPr>
            <w:tcW w:w="6593" w:type="dxa"/>
            <w:tcBorders>
              <w:top w:val="single" w:color="000000" w:sz="4" w:space="0"/>
              <w:left w:val="nil"/>
              <w:bottom w:val="single" w:color="000000" w:sz="4" w:space="0"/>
              <w:right w:val="single" w:color="000000" w:sz="4" w:space="0"/>
            </w:tcBorders>
            <w:noWrap w:val="0"/>
            <w:vAlign w:val="center"/>
          </w:tcPr>
          <w:p w14:paraId="1AC8E3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olor w:val="000000"/>
                <w:sz w:val="24"/>
                <w:highlight w:val="none"/>
                <w:lang w:val="en-US" w:eastAsia="zh-CN"/>
              </w:rPr>
            </w:pPr>
            <w:r>
              <w:rPr>
                <w:rFonts w:hint="eastAsia" w:ascii="宋体" w:hAnsi="宋体"/>
                <w:color w:val="000000"/>
                <w:kern w:val="0"/>
                <w:sz w:val="24"/>
                <w:highlight w:val="none"/>
              </w:rPr>
              <w:t>产品</w:t>
            </w:r>
            <w:r>
              <w:rPr>
                <w:rFonts w:hint="eastAsia" w:ascii="宋体" w:hAnsi="宋体" w:eastAsia="宋体"/>
                <w:color w:val="000000"/>
                <w:kern w:val="0"/>
                <w:sz w:val="24"/>
                <w:highlight w:val="none"/>
                <w:lang w:val="en-US" w:eastAsia="zh-CN"/>
              </w:rPr>
              <w:t>要求</w:t>
            </w:r>
          </w:p>
        </w:tc>
        <w:tc>
          <w:tcPr>
            <w:tcW w:w="1107" w:type="dxa"/>
            <w:tcBorders>
              <w:top w:val="single" w:color="000000" w:sz="4" w:space="0"/>
              <w:left w:val="nil"/>
              <w:bottom w:val="single" w:color="000000" w:sz="4" w:space="0"/>
              <w:right w:val="single" w:color="000000" w:sz="4" w:space="0"/>
            </w:tcBorders>
            <w:noWrap/>
            <w:vAlign w:val="center"/>
          </w:tcPr>
          <w:p w14:paraId="018B26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olor w:val="000000"/>
                <w:sz w:val="24"/>
                <w:highlight w:val="none"/>
              </w:rPr>
            </w:pPr>
            <w:r>
              <w:rPr>
                <w:rFonts w:hint="eastAsia" w:ascii="宋体" w:hAnsi="宋体"/>
                <w:color w:val="000000"/>
                <w:kern w:val="0"/>
                <w:sz w:val="24"/>
                <w:highlight w:val="none"/>
              </w:rPr>
              <w:t>数量</w:t>
            </w:r>
          </w:p>
        </w:tc>
      </w:tr>
      <w:tr w14:paraId="23E9D85B">
        <w:tblPrEx>
          <w:tblCellMar>
            <w:top w:w="0" w:type="dxa"/>
            <w:left w:w="108" w:type="dxa"/>
            <w:bottom w:w="0" w:type="dxa"/>
            <w:right w:w="108" w:type="dxa"/>
          </w:tblCellMar>
        </w:tblPrEx>
        <w:trPr>
          <w:trHeight w:val="2496" w:hRule="atLeast"/>
        </w:trPr>
        <w:tc>
          <w:tcPr>
            <w:tcW w:w="739" w:type="dxa"/>
            <w:tcBorders>
              <w:top w:val="single" w:color="000000" w:sz="4" w:space="0"/>
              <w:left w:val="single" w:color="000000" w:sz="4" w:space="0"/>
              <w:bottom w:val="single" w:color="000000" w:sz="4" w:space="0"/>
              <w:right w:val="single" w:color="000000" w:sz="4" w:space="0"/>
            </w:tcBorders>
            <w:noWrap/>
            <w:vAlign w:val="center"/>
          </w:tcPr>
          <w:p w14:paraId="3437EF6B">
            <w:pPr>
              <w:widowControl/>
              <w:jc w:val="center"/>
              <w:textAlignment w:val="center"/>
              <w:rPr>
                <w:rFonts w:hint="eastAsia" w:ascii="宋体" w:hAnsi="宋体"/>
                <w:color w:val="000000"/>
                <w:sz w:val="24"/>
                <w:highlight w:val="none"/>
              </w:rPr>
            </w:pPr>
            <w:r>
              <w:rPr>
                <w:rFonts w:hint="eastAsia" w:ascii="宋体" w:hAnsi="宋体"/>
                <w:color w:val="000000"/>
                <w:kern w:val="0"/>
                <w:sz w:val="24"/>
                <w:highlight w:val="none"/>
              </w:rPr>
              <w:t>1</w:t>
            </w:r>
          </w:p>
        </w:tc>
        <w:tc>
          <w:tcPr>
            <w:tcW w:w="1184" w:type="dxa"/>
            <w:tcBorders>
              <w:top w:val="single" w:color="000000" w:sz="4" w:space="0"/>
              <w:left w:val="nil"/>
              <w:bottom w:val="single" w:color="000000" w:sz="4" w:space="0"/>
              <w:right w:val="single" w:color="000000" w:sz="4" w:space="0"/>
            </w:tcBorders>
            <w:noWrap w:val="0"/>
            <w:vAlign w:val="center"/>
          </w:tcPr>
          <w:p w14:paraId="0FB0D9BA">
            <w:pPr>
              <w:widowControl/>
              <w:jc w:val="center"/>
              <w:textAlignment w:val="center"/>
              <w:rPr>
                <w:rFonts w:hint="default" w:ascii="宋体" w:hAnsi="宋体" w:eastAsia="宋体"/>
                <w:color w:val="000000"/>
                <w:sz w:val="24"/>
                <w:highlight w:val="none"/>
                <w:lang w:val="en-US" w:eastAsia="zh-CN"/>
              </w:rPr>
            </w:pPr>
            <w:r>
              <w:rPr>
                <w:rFonts w:hint="eastAsia" w:ascii="宋体" w:hAnsi="宋体" w:eastAsia="宋体"/>
                <w:color w:val="000000"/>
                <w:kern w:val="0"/>
                <w:sz w:val="24"/>
                <w:highlight w:val="none"/>
                <w:lang w:val="en-US" w:eastAsia="zh-CN"/>
              </w:rPr>
              <w:t>酸梅汤</w:t>
            </w:r>
          </w:p>
        </w:tc>
        <w:tc>
          <w:tcPr>
            <w:tcW w:w="6593" w:type="dxa"/>
            <w:tcBorders>
              <w:top w:val="single" w:color="000000" w:sz="4" w:space="0"/>
              <w:left w:val="nil"/>
              <w:bottom w:val="single" w:color="000000" w:sz="4" w:space="0"/>
              <w:right w:val="single" w:color="000000" w:sz="4" w:space="0"/>
            </w:tcBorders>
            <w:noWrap w:val="0"/>
            <w:vAlign w:val="center"/>
          </w:tcPr>
          <w:p w14:paraId="1034D1FB">
            <w:pPr>
              <w:keepNext w:val="0"/>
              <w:keepLines w:val="0"/>
              <w:pageBreakBefore w:val="0"/>
              <w:widowControl/>
              <w:numPr>
                <w:ilvl w:val="0"/>
                <w:numId w:val="0"/>
              </w:numPr>
              <w:kinsoku/>
              <w:wordWrap/>
              <w:overflowPunct/>
              <w:topLinePunct w:val="0"/>
              <w:autoSpaceDE/>
              <w:autoSpaceDN/>
              <w:bidi w:val="0"/>
              <w:adjustRightInd/>
              <w:snapToGrid/>
              <w:spacing w:after="0" w:line="360" w:lineRule="auto"/>
              <w:jc w:val="left"/>
              <w:textAlignment w:val="center"/>
              <w:rPr>
                <w:rFonts w:hint="eastAsia" w:ascii="宋体" w:hAnsi="宋体" w:eastAsia="宋体"/>
                <w:color w:val="000000"/>
                <w:kern w:val="0"/>
                <w:sz w:val="24"/>
                <w:highlight w:val="none"/>
                <w:lang w:val="en-US" w:eastAsia="zh-CN"/>
              </w:rPr>
            </w:pPr>
            <w:r>
              <w:rPr>
                <w:rFonts w:hint="eastAsia" w:ascii="宋体" w:hAnsi="宋体" w:eastAsia="宋体" w:cstheme="minorBidi"/>
                <w:color w:val="000000"/>
                <w:kern w:val="0"/>
                <w:sz w:val="24"/>
                <w:szCs w:val="22"/>
                <w:lang w:val="en-US" w:eastAsia="zh-CN" w:bidi="ar-SA"/>
              </w:rPr>
              <w:t>1.</w:t>
            </w:r>
            <w:r>
              <w:rPr>
                <w:rFonts w:hint="eastAsia" w:ascii="宋体" w:hAnsi="宋体" w:eastAsia="宋体"/>
                <w:color w:val="000000"/>
                <w:kern w:val="0"/>
                <w:sz w:val="24"/>
                <w:highlight w:val="none"/>
                <w:lang w:val="en-US" w:eastAsia="zh-CN"/>
              </w:rPr>
              <w:t>袋装，封口，每袋不少于200毫升；</w:t>
            </w:r>
          </w:p>
          <w:p w14:paraId="674D9C1C">
            <w:pPr>
              <w:keepNext w:val="0"/>
              <w:keepLines w:val="0"/>
              <w:pageBreakBefore w:val="0"/>
              <w:widowControl/>
              <w:numPr>
                <w:ilvl w:val="0"/>
                <w:numId w:val="0"/>
              </w:numPr>
              <w:kinsoku/>
              <w:wordWrap/>
              <w:overflowPunct/>
              <w:topLinePunct w:val="0"/>
              <w:autoSpaceDE/>
              <w:autoSpaceDN/>
              <w:bidi w:val="0"/>
              <w:adjustRightInd/>
              <w:snapToGrid/>
              <w:spacing w:after="0" w:line="360" w:lineRule="auto"/>
              <w:jc w:val="both"/>
              <w:textAlignment w:val="center"/>
              <w:rPr>
                <w:rFonts w:hint="default" w:ascii="宋体" w:hAnsi="宋体" w:eastAsia="宋体"/>
                <w:color w:val="000000"/>
                <w:kern w:val="0"/>
                <w:sz w:val="24"/>
                <w:highlight w:val="none"/>
                <w:lang w:val="en-US" w:eastAsia="zh-CN"/>
              </w:rPr>
            </w:pPr>
            <w:r>
              <w:rPr>
                <w:rFonts w:hint="default" w:ascii="宋体" w:hAnsi="宋体" w:eastAsia="宋体" w:cstheme="minorBidi"/>
                <w:color w:val="000000"/>
                <w:kern w:val="0"/>
                <w:sz w:val="24"/>
                <w:szCs w:val="22"/>
                <w:lang w:val="en-US" w:eastAsia="zh-CN" w:bidi="ar-SA"/>
              </w:rPr>
              <w:t>2.</w:t>
            </w:r>
            <w:r>
              <w:rPr>
                <w:rFonts w:hint="eastAsia" w:ascii="宋体" w:hAnsi="宋体" w:eastAsia="宋体"/>
                <w:color w:val="000000"/>
                <w:kern w:val="0"/>
                <w:sz w:val="24"/>
                <w:highlight w:val="none"/>
                <w:lang w:val="en-US" w:eastAsia="zh-CN"/>
              </w:rPr>
              <w:t>配料：陈皮、乌梅、山楂、洛神花、桑葚、木樨、冰糖等；</w:t>
            </w:r>
          </w:p>
          <w:p w14:paraId="2A4AAA03">
            <w:pPr>
              <w:keepNext w:val="0"/>
              <w:keepLines w:val="0"/>
              <w:pageBreakBefore w:val="0"/>
              <w:widowControl/>
              <w:kinsoku/>
              <w:wordWrap/>
              <w:overflowPunct/>
              <w:topLinePunct w:val="0"/>
              <w:autoSpaceDE/>
              <w:autoSpaceDN/>
              <w:bidi w:val="0"/>
              <w:adjustRightInd/>
              <w:snapToGrid/>
              <w:spacing w:after="0" w:line="360" w:lineRule="auto"/>
              <w:jc w:val="both"/>
              <w:textAlignment w:val="center"/>
              <w:rPr>
                <w:rFonts w:hint="eastAsia" w:ascii="宋体" w:hAnsi="宋体" w:eastAsia="宋体"/>
                <w:color w:val="000000"/>
                <w:kern w:val="0"/>
                <w:sz w:val="24"/>
                <w:highlight w:val="none"/>
                <w:lang w:val="en-US" w:eastAsia="zh-CN"/>
              </w:rPr>
            </w:pPr>
            <w:r>
              <w:rPr>
                <w:rFonts w:hint="eastAsia" w:ascii="宋体" w:hAnsi="宋体" w:eastAsia="宋体"/>
                <w:color w:val="000000"/>
                <w:kern w:val="0"/>
                <w:sz w:val="24"/>
                <w:highlight w:val="none"/>
                <w:lang w:val="en-US" w:eastAsia="zh-CN"/>
              </w:rPr>
              <w:t>3.酸梅汤以液态低温的方式提供；</w:t>
            </w:r>
          </w:p>
          <w:p w14:paraId="6ECFFF3C">
            <w:pPr>
              <w:keepNext w:val="0"/>
              <w:keepLines w:val="0"/>
              <w:pageBreakBefore w:val="0"/>
              <w:widowControl/>
              <w:kinsoku/>
              <w:wordWrap/>
              <w:overflowPunct/>
              <w:topLinePunct w:val="0"/>
              <w:autoSpaceDE/>
              <w:autoSpaceDN/>
              <w:bidi w:val="0"/>
              <w:adjustRightInd/>
              <w:snapToGrid/>
              <w:spacing w:after="0" w:line="360" w:lineRule="auto"/>
              <w:jc w:val="left"/>
              <w:textAlignment w:val="center"/>
              <w:rPr>
                <w:rFonts w:hint="eastAsia"/>
                <w:highlight w:val="none"/>
                <w:lang w:eastAsia="zh"/>
              </w:rPr>
            </w:pPr>
            <w:r>
              <w:rPr>
                <w:rFonts w:hint="eastAsia" w:ascii="宋体" w:hAnsi="宋体" w:eastAsia="宋体"/>
                <w:color w:val="000000"/>
                <w:kern w:val="0"/>
                <w:sz w:val="24"/>
                <w:highlight w:val="none"/>
                <w:lang w:val="en-US" w:eastAsia="zh-CN"/>
              </w:rPr>
              <w:t>4.酸梅汤根据预订确定时间，分别送至行政楼大厅、学校北门和东门，三个地点。每个地点具体提供数量，根据预订要求确定。</w:t>
            </w:r>
          </w:p>
        </w:tc>
        <w:tc>
          <w:tcPr>
            <w:tcW w:w="1107" w:type="dxa"/>
            <w:tcBorders>
              <w:top w:val="single" w:color="000000" w:sz="4" w:space="0"/>
              <w:left w:val="nil"/>
              <w:bottom w:val="single" w:color="000000" w:sz="4" w:space="0"/>
              <w:right w:val="single" w:color="000000" w:sz="4" w:space="0"/>
            </w:tcBorders>
            <w:noWrap/>
            <w:vAlign w:val="center"/>
          </w:tcPr>
          <w:p w14:paraId="5818D58C">
            <w:pPr>
              <w:widowControl/>
              <w:jc w:val="center"/>
              <w:textAlignment w:val="center"/>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不超过15000袋</w:t>
            </w:r>
          </w:p>
        </w:tc>
      </w:tr>
    </w:tbl>
    <w:p w14:paraId="67CFA539">
      <w:pPr>
        <w:pStyle w:val="21"/>
      </w:pPr>
    </w:p>
    <w:p w14:paraId="340E1518"/>
    <w:p w14:paraId="3E8C2A4D">
      <w:pPr>
        <w:pStyle w:val="21"/>
      </w:pPr>
    </w:p>
    <w:p w14:paraId="7D1753A4"/>
    <w:p w14:paraId="76C27ACF">
      <w:pPr>
        <w:pStyle w:val="21"/>
      </w:pPr>
    </w:p>
    <w:p w14:paraId="1CF902D4"/>
    <w:p w14:paraId="40D86024">
      <w:pPr>
        <w:pStyle w:val="21"/>
      </w:pPr>
    </w:p>
    <w:p w14:paraId="2254C40D"/>
    <w:p w14:paraId="2F954B0E">
      <w:pPr>
        <w:pStyle w:val="21"/>
      </w:pPr>
    </w:p>
    <w:p w14:paraId="05D37A9C"/>
    <w:p w14:paraId="609FBA75">
      <w:pPr>
        <w:pStyle w:val="21"/>
      </w:pPr>
    </w:p>
    <w:p w14:paraId="543CFA88"/>
    <w:p w14:paraId="54C1F133">
      <w:pPr>
        <w:pStyle w:val="21"/>
      </w:pPr>
    </w:p>
    <w:p w14:paraId="6016C7AA"/>
    <w:p w14:paraId="2628ABF6">
      <w:pPr>
        <w:pStyle w:val="21"/>
      </w:pPr>
    </w:p>
    <w:p w14:paraId="3AEA573D"/>
    <w:p w14:paraId="11633BE0">
      <w:pPr>
        <w:pStyle w:val="21"/>
      </w:pPr>
    </w:p>
    <w:p w14:paraId="302E7B93"/>
    <w:p w14:paraId="2EE6E195">
      <w:pPr>
        <w:pStyle w:val="21"/>
      </w:pPr>
    </w:p>
    <w:p w14:paraId="786D71C1"/>
    <w:p w14:paraId="75D58BBB">
      <w:pPr>
        <w:pStyle w:val="21"/>
      </w:pPr>
    </w:p>
    <w:p w14:paraId="1CE2A71F"/>
    <w:p w14:paraId="3DD3838F">
      <w:pPr>
        <w:pStyle w:val="21"/>
      </w:pPr>
    </w:p>
    <w:p w14:paraId="6B249568">
      <w:pPr>
        <w:pStyle w:val="21"/>
        <w:ind w:left="0" w:leftChars="0" w:firstLine="0" w:firstLineChars="0"/>
      </w:pPr>
    </w:p>
    <w:p w14:paraId="68B90A18">
      <w:pPr>
        <w:rPr>
          <w:rFonts w:hint="eastAsia"/>
          <w:b/>
          <w:sz w:val="24"/>
          <w:highlight w:val="none"/>
        </w:rPr>
      </w:pPr>
      <w:r>
        <w:rPr>
          <w:b/>
          <w:sz w:val="24"/>
          <w:highlight w:val="none"/>
        </w:rPr>
        <w:t>附件</w:t>
      </w:r>
      <w:bookmarkStart w:id="0" w:name="_Toc326662047"/>
      <w:bookmarkStart w:id="1" w:name="_Toc10560"/>
      <w:r>
        <w:rPr>
          <w:rFonts w:hint="eastAsia"/>
          <w:b/>
          <w:sz w:val="24"/>
          <w:highlight w:val="none"/>
        </w:rPr>
        <w:t>2</w:t>
      </w:r>
    </w:p>
    <w:p w14:paraId="05DA9AE6">
      <w:pPr>
        <w:adjustRightInd w:val="0"/>
        <w:snapToGrid w:val="0"/>
        <w:spacing w:line="360" w:lineRule="auto"/>
        <w:jc w:val="center"/>
        <w:rPr>
          <w:b/>
          <w:color w:val="000000"/>
          <w:sz w:val="36"/>
          <w:szCs w:val="36"/>
          <w:highlight w:val="none"/>
        </w:rPr>
      </w:pPr>
      <w:r>
        <w:rPr>
          <w:b/>
          <w:color w:val="000000"/>
          <w:sz w:val="36"/>
          <w:szCs w:val="36"/>
          <w:highlight w:val="none"/>
        </w:rPr>
        <w:t>响应文件格式</w:t>
      </w:r>
    </w:p>
    <w:p w14:paraId="34DBB525">
      <w:pPr>
        <w:keepNext/>
        <w:jc w:val="center"/>
        <w:outlineLvl w:val="1"/>
        <w:rPr>
          <w:b/>
          <w:bCs/>
          <w:color w:val="000000"/>
          <w:sz w:val="36"/>
          <w:szCs w:val="36"/>
          <w:highlight w:val="none"/>
        </w:rPr>
      </w:pPr>
      <w:r>
        <w:rPr>
          <w:b/>
          <w:bCs/>
          <w:color w:val="000000"/>
          <w:sz w:val="36"/>
          <w:szCs w:val="36"/>
          <w:highlight w:val="none"/>
        </w:rPr>
        <w:t>授 权 委 托 书</w:t>
      </w:r>
      <w:bookmarkEnd w:id="0"/>
      <w:bookmarkEnd w:id="1"/>
    </w:p>
    <w:p w14:paraId="2258C316">
      <w:pPr>
        <w:spacing w:line="520" w:lineRule="exact"/>
        <w:rPr>
          <w:bCs/>
          <w:sz w:val="24"/>
          <w:highlight w:val="none"/>
        </w:rPr>
      </w:pPr>
      <w:r>
        <w:rPr>
          <w:bCs/>
          <w:sz w:val="24"/>
          <w:highlight w:val="none"/>
        </w:rPr>
        <w:t>致：江苏食品药品职业技术学院</w:t>
      </w:r>
    </w:p>
    <w:p w14:paraId="4879F8C8">
      <w:pPr>
        <w:spacing w:line="520" w:lineRule="exact"/>
        <w:rPr>
          <w:sz w:val="24"/>
          <w:highlight w:val="none"/>
        </w:rPr>
      </w:pPr>
      <w:r>
        <w:rPr>
          <w:sz w:val="24"/>
          <w:highlight w:val="none"/>
        </w:rPr>
        <w:t>本授权书宣告：</w:t>
      </w:r>
    </w:p>
    <w:p w14:paraId="34456335">
      <w:pPr>
        <w:snapToGrid w:val="0"/>
        <w:spacing w:line="520" w:lineRule="exact"/>
        <w:rPr>
          <w:color w:val="000000"/>
          <w:sz w:val="24"/>
          <w:highlight w:val="none"/>
          <w:u w:val="single"/>
        </w:rPr>
      </w:pPr>
      <w:r>
        <w:rPr>
          <w:color w:val="000000"/>
          <w:sz w:val="24"/>
          <w:highlight w:val="none"/>
        </w:rPr>
        <w:t>委托方</w:t>
      </w:r>
      <w:r>
        <w:rPr>
          <w:sz w:val="24"/>
          <w:highlight w:val="none"/>
        </w:rPr>
        <w:t xml:space="preserve">: </w:t>
      </w:r>
      <w:r>
        <w:rPr>
          <w:color w:val="000000"/>
          <w:sz w:val="24"/>
          <w:highlight w:val="none"/>
          <w:u w:val="single"/>
        </w:rPr>
        <w:t xml:space="preserve">                                 </w:t>
      </w:r>
    </w:p>
    <w:p w14:paraId="63064B03">
      <w:pPr>
        <w:snapToGrid w:val="0"/>
        <w:spacing w:line="520" w:lineRule="exact"/>
        <w:rPr>
          <w:color w:val="000000"/>
          <w:sz w:val="24"/>
          <w:highlight w:val="none"/>
        </w:rPr>
      </w:pPr>
      <w:r>
        <w:rPr>
          <w:color w:val="000000"/>
          <w:sz w:val="24"/>
          <w:highlight w:val="none"/>
        </w:rPr>
        <w:t>地址</w:t>
      </w:r>
      <w:r>
        <w:rPr>
          <w:sz w:val="24"/>
          <w:highlight w:val="none"/>
        </w:rPr>
        <w:t xml:space="preserve">: </w:t>
      </w:r>
      <w:r>
        <w:rPr>
          <w:color w:val="000000"/>
          <w:sz w:val="24"/>
          <w:highlight w:val="none"/>
          <w:u w:val="single"/>
        </w:rPr>
        <w:t xml:space="preserve">                                   </w:t>
      </w:r>
    </w:p>
    <w:p w14:paraId="4D455688">
      <w:pPr>
        <w:keepNext w:val="0"/>
        <w:keepLines w:val="0"/>
        <w:pageBreakBefore w:val="0"/>
        <w:widowControl/>
        <w:kinsoku/>
        <w:wordWrap/>
        <w:overflowPunct/>
        <w:topLinePunct w:val="0"/>
        <w:autoSpaceDE/>
        <w:autoSpaceDN/>
        <w:bidi w:val="0"/>
        <w:adjustRightInd/>
        <w:snapToGrid w:val="0"/>
        <w:spacing w:after="0" w:line="480" w:lineRule="auto"/>
        <w:textAlignment w:val="auto"/>
        <w:rPr>
          <w:color w:val="000000"/>
          <w:sz w:val="24"/>
          <w:highlight w:val="none"/>
          <w:u w:val="single"/>
        </w:rPr>
      </w:pPr>
      <w:r>
        <w:rPr>
          <w:color w:val="000000"/>
          <w:sz w:val="24"/>
          <w:highlight w:val="none"/>
        </w:rPr>
        <w:t>法定代表人（负责人）</w:t>
      </w:r>
      <w:r>
        <w:rPr>
          <w:sz w:val="24"/>
          <w:highlight w:val="none"/>
        </w:rPr>
        <w:t xml:space="preserve">: </w:t>
      </w:r>
      <w:r>
        <w:rPr>
          <w:color w:val="000000"/>
          <w:sz w:val="24"/>
          <w:highlight w:val="none"/>
          <w:u w:val="single"/>
        </w:rPr>
        <w:t xml:space="preserve">     </w:t>
      </w:r>
    </w:p>
    <w:p w14:paraId="665D9F46">
      <w:pPr>
        <w:keepNext w:val="0"/>
        <w:keepLines w:val="0"/>
        <w:pageBreakBefore w:val="0"/>
        <w:widowControl/>
        <w:kinsoku/>
        <w:wordWrap/>
        <w:overflowPunct/>
        <w:topLinePunct w:val="0"/>
        <w:autoSpaceDE/>
        <w:autoSpaceDN/>
        <w:bidi w:val="0"/>
        <w:adjustRightInd/>
        <w:spacing w:after="0" w:line="480" w:lineRule="auto"/>
        <w:textAlignment w:val="auto"/>
        <w:rPr>
          <w:rFonts w:hint="eastAsia" w:eastAsia="宋体"/>
          <w:sz w:val="24"/>
          <w:highlight w:val="none"/>
          <w:u w:val="single"/>
          <w:lang w:val="en-US" w:eastAsia="zh-CN"/>
        </w:rPr>
      </w:pPr>
      <w:r>
        <w:rPr>
          <w:color w:val="000000"/>
          <w:sz w:val="24"/>
          <w:highlight w:val="none"/>
        </w:rPr>
        <w:t>受托人姓名</w:t>
      </w:r>
      <w:r>
        <w:rPr>
          <w:rFonts w:hint="eastAsia" w:eastAsia="宋体"/>
          <w:color w:val="000000"/>
          <w:sz w:val="24"/>
          <w:highlight w:val="none"/>
          <w:lang w:eastAsia="zh-CN"/>
        </w:rPr>
        <w:t>：</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color w:val="000000"/>
          <w:sz w:val="24"/>
          <w:highlight w:val="none"/>
        </w:rPr>
        <w:t xml:space="preserve"> </w:t>
      </w:r>
      <w:r>
        <w:rPr>
          <w:rFonts w:hint="eastAsia" w:eastAsia="宋体"/>
          <w:color w:val="000000"/>
          <w:sz w:val="24"/>
          <w:highlight w:val="none"/>
          <w:lang w:val="en-US" w:eastAsia="zh-CN"/>
        </w:rPr>
        <w:t xml:space="preserve">     </w:t>
      </w:r>
      <w:r>
        <w:rPr>
          <w:color w:val="000000"/>
          <w:sz w:val="24"/>
          <w:highlight w:val="none"/>
        </w:rPr>
        <w:t>性别</w:t>
      </w:r>
      <w:r>
        <w:rPr>
          <w:sz w:val="24"/>
          <w:highlight w:val="none"/>
        </w:rPr>
        <w:t xml:space="preserve">: </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color w:val="000000"/>
          <w:sz w:val="24"/>
          <w:highlight w:val="none"/>
        </w:rPr>
        <w:t xml:space="preserve"> </w:t>
      </w:r>
      <w:r>
        <w:rPr>
          <w:rFonts w:hint="eastAsia" w:eastAsia="宋体"/>
          <w:color w:val="000000"/>
          <w:sz w:val="24"/>
          <w:highlight w:val="none"/>
          <w:lang w:val="en-US" w:eastAsia="zh-CN"/>
        </w:rPr>
        <w:t xml:space="preserve">   </w:t>
      </w:r>
      <w:r>
        <w:rPr>
          <w:color w:val="000000"/>
          <w:sz w:val="24"/>
          <w:highlight w:val="none"/>
        </w:rPr>
        <w:t>出生日期</w:t>
      </w:r>
      <w:r>
        <w:rPr>
          <w:sz w:val="24"/>
          <w:highlight w:val="none"/>
        </w:rPr>
        <w:t xml:space="preserve">: </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color w:val="000000"/>
          <w:sz w:val="24"/>
          <w:highlight w:val="none"/>
        </w:rPr>
        <w:t>日</w:t>
      </w:r>
      <w:r>
        <w:rPr>
          <w:rFonts w:hint="eastAsia" w:eastAsia="宋体"/>
          <w:sz w:val="24"/>
          <w:highlight w:val="none"/>
          <w:u w:val="single"/>
          <w:lang w:val="en-US" w:eastAsia="zh-CN"/>
        </w:rPr>
        <w:t xml:space="preserve">     </w:t>
      </w:r>
    </w:p>
    <w:p w14:paraId="62B016F8">
      <w:pPr>
        <w:keepNext w:val="0"/>
        <w:keepLines w:val="0"/>
        <w:pageBreakBefore w:val="0"/>
        <w:widowControl/>
        <w:kinsoku/>
        <w:wordWrap/>
        <w:overflowPunct/>
        <w:topLinePunct w:val="0"/>
        <w:autoSpaceDE/>
        <w:autoSpaceDN/>
        <w:bidi w:val="0"/>
        <w:adjustRightInd/>
        <w:snapToGrid w:val="0"/>
        <w:spacing w:after="0" w:line="480" w:lineRule="auto"/>
        <w:textAlignment w:val="auto"/>
        <w:rPr>
          <w:rFonts w:hint="default" w:eastAsia="宋体"/>
          <w:color w:val="000000"/>
          <w:sz w:val="24"/>
          <w:highlight w:val="none"/>
          <w:u w:val="none"/>
          <w:lang w:val="en-US" w:eastAsia="zh-CN"/>
        </w:rPr>
      </w:pPr>
      <w:r>
        <w:rPr>
          <w:rFonts w:hint="eastAsia" w:eastAsia="宋体"/>
          <w:color w:val="000000"/>
          <w:sz w:val="24"/>
          <w:highlight w:val="none"/>
          <w:lang w:val="en-US" w:eastAsia="zh-CN"/>
        </w:rPr>
        <w:t>所在单位</w:t>
      </w:r>
      <w:r>
        <w:rPr>
          <w:rFonts w:hint="eastAsia" w:eastAsia="宋体"/>
          <w:color w:val="000000"/>
          <w:sz w:val="24"/>
          <w:highlight w:val="none"/>
          <w:lang w:eastAsia="zh-CN"/>
        </w:rPr>
        <w:t>：</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color w:val="000000"/>
          <w:sz w:val="24"/>
          <w:highlight w:val="none"/>
        </w:rPr>
        <w:t xml:space="preserve"> </w:t>
      </w:r>
      <w:r>
        <w:rPr>
          <w:rFonts w:hint="eastAsia" w:eastAsia="宋体"/>
          <w:color w:val="000000"/>
          <w:sz w:val="24"/>
          <w:highlight w:val="none"/>
          <w:lang w:val="en-US" w:eastAsia="zh-CN"/>
        </w:rPr>
        <w:t xml:space="preserve">      职务</w:t>
      </w:r>
      <w:r>
        <w:rPr>
          <w:sz w:val="24"/>
          <w:highlight w:val="none"/>
        </w:rPr>
        <w:t xml:space="preserve">: </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color w:val="000000"/>
          <w:sz w:val="24"/>
          <w:highlight w:val="none"/>
        </w:rPr>
        <w:t xml:space="preserve"> </w:t>
      </w:r>
      <w:r>
        <w:rPr>
          <w:color w:val="FFFFFF" w:themeColor="background1"/>
          <w:sz w:val="24"/>
          <w:highlight w:val="none"/>
          <w14:textFill>
            <w14:solidFill>
              <w14:schemeClr w14:val="bg1"/>
            </w14:solidFill>
          </w14:textFill>
        </w:rPr>
        <w:t>受</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rFonts w:hint="eastAsia" w:eastAsia="宋体"/>
          <w:color w:val="000000"/>
          <w:sz w:val="24"/>
          <w:highlight w:val="none"/>
          <w:lang w:val="en-US" w:eastAsia="zh-CN"/>
        </w:rPr>
        <w:t>身份证号</w:t>
      </w:r>
      <w:r>
        <w:rPr>
          <w:rFonts w:hint="eastAsia" w:eastAsia="宋体"/>
          <w:color w:val="000000"/>
          <w:sz w:val="24"/>
          <w:highlight w:val="none"/>
          <w:lang w:eastAsia="zh-CN"/>
        </w:rPr>
        <w:t>：</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color w:val="000000"/>
          <w:sz w:val="24"/>
          <w:highlight w:val="none"/>
        </w:rPr>
        <w:t xml:space="preserve"> </w:t>
      </w:r>
      <w:r>
        <w:rPr>
          <w:rFonts w:hint="eastAsia" w:eastAsia="宋体"/>
          <w:color w:val="000000"/>
          <w:sz w:val="24"/>
          <w:highlight w:val="none"/>
          <w:lang w:val="en-US" w:eastAsia="zh-CN"/>
        </w:rPr>
        <w:t xml:space="preserve">     联系方式</w:t>
      </w:r>
      <w:r>
        <w:rPr>
          <w:sz w:val="24"/>
          <w:highlight w:val="none"/>
        </w:rPr>
        <w:t xml:space="preserve">: </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color w:val="000000"/>
          <w:sz w:val="24"/>
          <w:highlight w:val="none"/>
        </w:rPr>
        <w:t xml:space="preserve"> </w:t>
      </w:r>
      <w:r>
        <w:rPr>
          <w:color w:val="FFFFFF" w:themeColor="background1"/>
          <w:sz w:val="24"/>
          <w:highlight w:val="none"/>
          <w14:textFill>
            <w14:solidFill>
              <w14:schemeClr w14:val="bg1"/>
            </w14:solidFill>
          </w14:textFill>
        </w:rPr>
        <w:t>受</w:t>
      </w:r>
      <w:r>
        <w:rPr>
          <w:rFonts w:hint="eastAsia" w:eastAsia="宋体"/>
          <w:color w:val="000000"/>
          <w:sz w:val="24"/>
          <w:highlight w:val="none"/>
          <w:u w:val="single"/>
          <w:lang w:val="en-US" w:eastAsia="zh-CN"/>
        </w:rPr>
        <w:t xml:space="preserve">   </w:t>
      </w:r>
      <w:r>
        <w:rPr>
          <w:color w:val="000000"/>
          <w:sz w:val="24"/>
          <w:highlight w:val="none"/>
          <w:u w:val="single"/>
        </w:rPr>
        <w:t xml:space="preserve"> </w:t>
      </w:r>
      <w:r>
        <w:rPr>
          <w:rFonts w:hint="eastAsia" w:eastAsia="宋体"/>
          <w:color w:val="000000"/>
          <w:sz w:val="24"/>
          <w:highlight w:val="none"/>
          <w:u w:val="single"/>
          <w:lang w:val="en-US" w:eastAsia="zh-CN"/>
        </w:rPr>
        <w:t xml:space="preserve">   </w:t>
      </w:r>
      <w:r>
        <w:rPr>
          <w:rFonts w:hint="eastAsia" w:eastAsia="宋体"/>
          <w:color w:val="auto"/>
          <w:sz w:val="24"/>
          <w:highlight w:val="none"/>
          <w:u w:val="none"/>
          <w:lang w:val="en-US" w:eastAsia="zh-CN"/>
        </w:rPr>
        <w:t xml:space="preserve">           </w:t>
      </w:r>
    </w:p>
    <w:p w14:paraId="6925F292">
      <w:pPr>
        <w:keepNext w:val="0"/>
        <w:keepLines w:val="0"/>
        <w:pageBreakBefore w:val="0"/>
        <w:widowControl/>
        <w:kinsoku/>
        <w:wordWrap/>
        <w:overflowPunct/>
        <w:topLinePunct w:val="0"/>
        <w:autoSpaceDE/>
        <w:autoSpaceDN/>
        <w:bidi w:val="0"/>
        <w:adjustRightInd/>
        <w:snapToGrid w:val="0"/>
        <w:spacing w:after="0" w:line="480" w:lineRule="auto"/>
        <w:ind w:firstLine="480" w:firstLineChars="200"/>
        <w:textAlignment w:val="auto"/>
        <w:rPr>
          <w:sz w:val="24"/>
          <w:highlight w:val="none"/>
        </w:rPr>
      </w:pPr>
      <w:r>
        <w:rPr>
          <w:sz w:val="24"/>
          <w:highlight w:val="none"/>
        </w:rPr>
        <w:t>兹委托受托人</w:t>
      </w:r>
      <w:r>
        <w:rPr>
          <w:sz w:val="24"/>
          <w:highlight w:val="none"/>
          <w:u w:val="single"/>
        </w:rPr>
        <w:t xml:space="preserve">  </w:t>
      </w:r>
      <w:r>
        <w:rPr>
          <w:rFonts w:hint="eastAsia" w:eastAsia="宋体"/>
          <w:sz w:val="24"/>
          <w:highlight w:val="none"/>
          <w:u w:val="single"/>
          <w:lang w:val="en-US" w:eastAsia="zh-CN"/>
        </w:rPr>
        <w:t xml:space="preserve">                     </w:t>
      </w:r>
      <w:r>
        <w:rPr>
          <w:sz w:val="24"/>
          <w:highlight w:val="none"/>
          <w:u w:val="single"/>
        </w:rPr>
        <w:t xml:space="preserve">     </w:t>
      </w:r>
      <w:r>
        <w:rPr>
          <w:sz w:val="24"/>
          <w:highlight w:val="none"/>
        </w:rPr>
        <w:t>代表我公司参加</w:t>
      </w:r>
      <w:r>
        <w:rPr>
          <w:color w:val="000000"/>
        </w:rPr>
        <w:t>江苏食品药品职业技术学院</w:t>
      </w:r>
      <w:r>
        <w:rPr>
          <w:rFonts w:hint="eastAsia"/>
          <w:color w:val="000000"/>
        </w:rPr>
        <w:t>202</w:t>
      </w:r>
      <w:r>
        <w:rPr>
          <w:rFonts w:hint="eastAsia" w:eastAsia="宋体"/>
          <w:color w:val="000000"/>
          <w:lang w:val="en-US" w:eastAsia="zh-CN"/>
        </w:rPr>
        <w:t>5</w:t>
      </w:r>
      <w:r>
        <w:rPr>
          <w:rFonts w:hint="eastAsia"/>
          <w:color w:val="000000"/>
        </w:rPr>
        <w:t>年幸福校园酸梅汤采购</w:t>
      </w:r>
      <w:r>
        <w:rPr>
          <w:rFonts w:hint="eastAsia" w:eastAsia="宋体"/>
          <w:color w:val="000000"/>
          <w:lang w:eastAsia="zh-CN"/>
        </w:rPr>
        <w:t>项目</w:t>
      </w:r>
      <w:r>
        <w:rPr>
          <w:sz w:val="24"/>
          <w:highlight w:val="none"/>
        </w:rPr>
        <w:t>的报价活动，受托人有权在该报价活动中，以我单位的名义签署报价函和报价文件，与采购人协商、澄清、解释，签订合同书并执行一切与此有关的事项。</w:t>
      </w:r>
    </w:p>
    <w:p w14:paraId="3A5C6A95">
      <w:pPr>
        <w:keepNext w:val="0"/>
        <w:keepLines w:val="0"/>
        <w:pageBreakBefore w:val="0"/>
        <w:widowControl/>
        <w:kinsoku/>
        <w:wordWrap/>
        <w:overflowPunct/>
        <w:topLinePunct w:val="0"/>
        <w:autoSpaceDE/>
        <w:autoSpaceDN/>
        <w:bidi w:val="0"/>
        <w:adjustRightInd/>
        <w:snapToGrid w:val="0"/>
        <w:spacing w:after="0" w:line="480" w:lineRule="auto"/>
        <w:textAlignment w:val="auto"/>
        <w:rPr>
          <w:sz w:val="24"/>
          <w:highlight w:val="none"/>
        </w:rPr>
      </w:pPr>
      <w:r>
        <w:rPr>
          <w:sz w:val="24"/>
          <w:highlight w:val="none"/>
        </w:rPr>
        <w:t xml:space="preserve">    </w:t>
      </w:r>
      <w:r>
        <w:rPr>
          <w:rFonts w:hint="eastAsia" w:eastAsia="宋体"/>
          <w:sz w:val="24"/>
          <w:highlight w:val="none"/>
          <w:lang w:val="en-US" w:eastAsia="zh-CN"/>
        </w:rPr>
        <w:t xml:space="preserve">    </w:t>
      </w:r>
      <w:r>
        <w:rPr>
          <w:sz w:val="24"/>
          <w:highlight w:val="none"/>
        </w:rPr>
        <w:t>受托人在办理上述事宜过程中以其自己的名义所签署的所有文件我公司均予以承认。受托人无转委托权。</w:t>
      </w:r>
    </w:p>
    <w:p w14:paraId="7A0334D9">
      <w:pPr>
        <w:keepNext w:val="0"/>
        <w:keepLines w:val="0"/>
        <w:pageBreakBefore w:val="0"/>
        <w:widowControl/>
        <w:kinsoku/>
        <w:wordWrap/>
        <w:overflowPunct/>
        <w:topLinePunct w:val="0"/>
        <w:autoSpaceDE/>
        <w:autoSpaceDN/>
        <w:bidi w:val="0"/>
        <w:adjustRightInd/>
        <w:snapToGrid w:val="0"/>
        <w:spacing w:line="480" w:lineRule="auto"/>
        <w:ind w:firstLine="480" w:firstLineChars="200"/>
        <w:textAlignment w:val="auto"/>
        <w:rPr>
          <w:sz w:val="24"/>
          <w:highlight w:val="none"/>
        </w:rPr>
      </w:pPr>
      <w:r>
        <w:rPr>
          <w:sz w:val="24"/>
          <w:highlight w:val="none"/>
        </w:rPr>
        <w:t>委托期限：至上述事宜处理完毕止。</w:t>
      </w:r>
    </w:p>
    <w:p w14:paraId="598D6321">
      <w:pPr>
        <w:snapToGrid w:val="0"/>
        <w:spacing w:line="500" w:lineRule="exact"/>
        <w:ind w:firstLine="600"/>
        <w:rPr>
          <w:b/>
          <w:sz w:val="24"/>
          <w:highlight w:val="none"/>
        </w:rPr>
      </w:pPr>
    </w:p>
    <w:p w14:paraId="582EF1A2">
      <w:pPr>
        <w:snapToGrid w:val="0"/>
        <w:spacing w:line="500" w:lineRule="exact"/>
        <w:ind w:firstLine="4800" w:firstLineChars="2000"/>
        <w:rPr>
          <w:sz w:val="24"/>
          <w:highlight w:val="none"/>
          <w:u w:val="single"/>
        </w:rPr>
      </w:pPr>
      <w:r>
        <w:rPr>
          <w:sz w:val="24"/>
          <w:highlight w:val="none"/>
        </w:rPr>
        <w:t>委托单位</w:t>
      </w:r>
      <w:r>
        <w:rPr>
          <w:sz w:val="24"/>
          <w:highlight w:val="none"/>
          <w:u w:val="single"/>
        </w:rPr>
        <w:t xml:space="preserve">      </w:t>
      </w:r>
      <w:r>
        <w:rPr>
          <w:rFonts w:hint="eastAsia" w:eastAsia="宋体"/>
          <w:sz w:val="24"/>
          <w:highlight w:val="none"/>
          <w:u w:val="single"/>
          <w:lang w:val="en-US" w:eastAsia="zh-CN"/>
        </w:rPr>
        <w:t xml:space="preserve">                           </w:t>
      </w:r>
      <w:r>
        <w:rPr>
          <w:sz w:val="24"/>
          <w:highlight w:val="none"/>
          <w:u w:val="single"/>
        </w:rPr>
        <w:t xml:space="preserve"> （公章）    </w:t>
      </w:r>
    </w:p>
    <w:p w14:paraId="3587FE98">
      <w:pPr>
        <w:snapToGrid w:val="0"/>
        <w:spacing w:line="500" w:lineRule="exact"/>
        <w:rPr>
          <w:sz w:val="24"/>
          <w:highlight w:val="none"/>
          <w:lang w:val="zh-CN"/>
        </w:rPr>
      </w:pPr>
      <w:r>
        <w:rPr>
          <w:sz w:val="24"/>
          <w:highlight w:val="none"/>
        </w:rPr>
        <w:t xml:space="preserve">                               </w:t>
      </w:r>
      <w:r>
        <w:rPr>
          <w:rFonts w:hint="eastAsia" w:eastAsia="宋体"/>
          <w:sz w:val="24"/>
          <w:highlight w:val="none"/>
          <w:lang w:val="en-US" w:eastAsia="zh-CN"/>
        </w:rPr>
        <w:t xml:space="preserve">                                                                        </w:t>
      </w:r>
      <w:r>
        <w:rPr>
          <w:sz w:val="24"/>
          <w:highlight w:val="none"/>
        </w:rPr>
        <w:t xml:space="preserve"> </w:t>
      </w:r>
      <w:r>
        <w:rPr>
          <w:sz w:val="24"/>
          <w:highlight w:val="none"/>
          <w:lang w:val="zh-CN"/>
        </w:rPr>
        <w:t>日期：</w:t>
      </w:r>
      <w:r>
        <w:rPr>
          <w:sz w:val="24"/>
          <w:highlight w:val="none"/>
          <w:u w:val="single"/>
          <w:lang w:val="zh-CN"/>
        </w:rPr>
        <w:t xml:space="preserve">   </w:t>
      </w:r>
      <w:r>
        <w:rPr>
          <w:rFonts w:hint="eastAsia" w:eastAsia="宋体"/>
          <w:sz w:val="24"/>
          <w:highlight w:val="none"/>
          <w:u w:val="single"/>
          <w:lang w:val="en-US" w:eastAsia="zh-CN"/>
        </w:rPr>
        <w:t xml:space="preserve">    </w:t>
      </w:r>
      <w:r>
        <w:rPr>
          <w:sz w:val="24"/>
          <w:highlight w:val="none"/>
          <w:u w:val="single"/>
          <w:lang w:val="zh-CN"/>
        </w:rPr>
        <w:t xml:space="preserve">   </w:t>
      </w:r>
      <w:r>
        <w:rPr>
          <w:sz w:val="24"/>
          <w:highlight w:val="none"/>
          <w:lang w:val="zh-CN"/>
        </w:rPr>
        <w:t xml:space="preserve">年 </w:t>
      </w:r>
      <w:r>
        <w:rPr>
          <w:sz w:val="24"/>
          <w:highlight w:val="none"/>
          <w:u w:val="single"/>
          <w:lang w:val="zh-CN"/>
        </w:rPr>
        <w:t xml:space="preserve">  </w:t>
      </w:r>
      <w:r>
        <w:rPr>
          <w:rFonts w:hint="eastAsia" w:eastAsia="宋体"/>
          <w:sz w:val="24"/>
          <w:highlight w:val="none"/>
          <w:u w:val="single"/>
          <w:lang w:val="en-US" w:eastAsia="zh-CN"/>
        </w:rPr>
        <w:t xml:space="preserve">    </w:t>
      </w:r>
      <w:r>
        <w:rPr>
          <w:sz w:val="24"/>
          <w:highlight w:val="none"/>
          <w:u w:val="single"/>
          <w:lang w:val="zh-CN"/>
        </w:rPr>
        <w:t xml:space="preserve">   </w:t>
      </w:r>
      <w:r>
        <w:rPr>
          <w:sz w:val="24"/>
          <w:highlight w:val="none"/>
          <w:lang w:val="zh-CN"/>
        </w:rPr>
        <w:t>月</w:t>
      </w:r>
      <w:r>
        <w:rPr>
          <w:sz w:val="24"/>
          <w:highlight w:val="none"/>
          <w:u w:val="single"/>
          <w:lang w:val="zh-CN"/>
        </w:rPr>
        <w:t xml:space="preserve">   </w:t>
      </w:r>
      <w:r>
        <w:rPr>
          <w:rFonts w:hint="eastAsia" w:eastAsia="宋体"/>
          <w:sz w:val="24"/>
          <w:highlight w:val="none"/>
          <w:u w:val="single"/>
          <w:lang w:val="en-US" w:eastAsia="zh-CN"/>
        </w:rPr>
        <w:t xml:space="preserve">     </w:t>
      </w:r>
      <w:r>
        <w:rPr>
          <w:sz w:val="24"/>
          <w:highlight w:val="none"/>
          <w:u w:val="single"/>
          <w:lang w:val="zh-CN"/>
        </w:rPr>
        <w:t xml:space="preserve"> </w:t>
      </w:r>
      <w:r>
        <w:rPr>
          <w:sz w:val="24"/>
          <w:highlight w:val="none"/>
          <w:lang w:val="zh-CN"/>
        </w:rPr>
        <w:t>日</w:t>
      </w:r>
    </w:p>
    <w:p w14:paraId="298337EA">
      <w:pPr>
        <w:rPr>
          <w:b/>
          <w:sz w:val="24"/>
          <w:highlight w:val="none"/>
        </w:rPr>
      </w:pPr>
      <w:r>
        <w:rPr>
          <w:highlight w:val="none"/>
        </w:rPr>
        <w:br w:type="page"/>
      </w:r>
      <w:r>
        <w:rPr>
          <w:b/>
          <w:sz w:val="24"/>
          <w:highlight w:val="none"/>
        </w:rPr>
        <w:t>附件</w:t>
      </w:r>
      <w:r>
        <w:rPr>
          <w:rFonts w:hint="eastAsia"/>
          <w:b/>
          <w:sz w:val="24"/>
          <w:highlight w:val="none"/>
        </w:rPr>
        <w:t>3</w:t>
      </w:r>
      <w:r>
        <w:rPr>
          <w:b/>
          <w:sz w:val="24"/>
          <w:highlight w:val="none"/>
        </w:rPr>
        <w:t>：报价表</w:t>
      </w:r>
    </w:p>
    <w:p w14:paraId="53DDEEE6">
      <w:pPr>
        <w:jc w:val="center"/>
        <w:rPr>
          <w:b/>
          <w:sz w:val="48"/>
          <w:highlight w:val="none"/>
        </w:rPr>
      </w:pPr>
      <w:r>
        <w:rPr>
          <w:b/>
          <w:sz w:val="48"/>
          <w:highlight w:val="none"/>
        </w:rPr>
        <w:t>报价表</w:t>
      </w:r>
    </w:p>
    <w:p w14:paraId="777F5F71">
      <w:pPr>
        <w:jc w:val="center"/>
        <w:rPr>
          <w:b/>
          <w:sz w:val="24"/>
          <w:highlight w:val="none"/>
        </w:rPr>
      </w:pPr>
    </w:p>
    <w:p w14:paraId="783C3BBD">
      <w:pPr>
        <w:jc w:val="center"/>
        <w:rPr>
          <w:b/>
          <w:sz w:val="24"/>
          <w:highlight w:val="none"/>
        </w:rPr>
      </w:pPr>
    </w:p>
    <w:p w14:paraId="014334CA">
      <w:pPr>
        <w:spacing w:line="360" w:lineRule="auto"/>
        <w:jc w:val="left"/>
        <w:rPr>
          <w:rFonts w:hint="eastAsia" w:eastAsia="宋体"/>
          <w:b/>
          <w:sz w:val="24"/>
          <w:szCs w:val="24"/>
          <w:highlight w:val="none"/>
          <w:lang w:val="en-US" w:eastAsia="zh-CN"/>
        </w:rPr>
      </w:pPr>
      <w:r>
        <w:rPr>
          <w:b/>
          <w:sz w:val="24"/>
          <w:highlight w:val="none"/>
        </w:rPr>
        <w:t>项目名称：</w:t>
      </w:r>
      <w:r>
        <w:rPr>
          <w:color w:val="000000"/>
          <w:sz w:val="24"/>
          <w:szCs w:val="24"/>
        </w:rPr>
        <w:t>江苏食品药品职业技术学院</w:t>
      </w:r>
      <w:r>
        <w:rPr>
          <w:rFonts w:hint="eastAsia"/>
          <w:color w:val="000000"/>
          <w:sz w:val="24"/>
          <w:szCs w:val="24"/>
        </w:rPr>
        <w:t>202</w:t>
      </w:r>
      <w:r>
        <w:rPr>
          <w:rFonts w:hint="eastAsia" w:eastAsia="宋体"/>
          <w:color w:val="000000"/>
          <w:sz w:val="24"/>
          <w:szCs w:val="24"/>
          <w:lang w:val="en-US" w:eastAsia="zh-CN"/>
        </w:rPr>
        <w:t>5</w:t>
      </w:r>
      <w:r>
        <w:rPr>
          <w:rFonts w:hint="eastAsia"/>
          <w:color w:val="000000"/>
          <w:sz w:val="24"/>
          <w:szCs w:val="24"/>
        </w:rPr>
        <w:t>年幸福校园酸梅汤采购</w:t>
      </w:r>
      <w:r>
        <w:rPr>
          <w:rFonts w:hint="eastAsia" w:eastAsia="宋体"/>
          <w:color w:val="000000"/>
          <w:sz w:val="24"/>
          <w:szCs w:val="24"/>
          <w:lang w:val="en-US" w:eastAsia="zh-CN"/>
        </w:rPr>
        <w:t>项目</w:t>
      </w: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395"/>
        <w:gridCol w:w="1275"/>
      </w:tblGrid>
      <w:tr w14:paraId="1B3B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402" w:type="dxa"/>
            <w:noWrap w:val="0"/>
            <w:vAlign w:val="center"/>
          </w:tcPr>
          <w:p w14:paraId="23593EE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sz w:val="24"/>
                <w:highlight w:val="none"/>
              </w:rPr>
            </w:pPr>
            <w:r>
              <w:rPr>
                <w:sz w:val="24"/>
                <w:highlight w:val="none"/>
              </w:rPr>
              <w:t>采购内容</w:t>
            </w:r>
          </w:p>
        </w:tc>
        <w:tc>
          <w:tcPr>
            <w:tcW w:w="4395" w:type="dxa"/>
            <w:noWrap w:val="0"/>
            <w:vAlign w:val="center"/>
          </w:tcPr>
          <w:p w14:paraId="0D3CC653">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eastAsia="宋体"/>
                <w:sz w:val="24"/>
                <w:highlight w:val="none"/>
                <w:lang w:val="en-US" w:eastAsia="zh-CN"/>
              </w:rPr>
            </w:pPr>
            <w:r>
              <w:rPr>
                <w:sz w:val="24"/>
                <w:highlight w:val="none"/>
              </w:rPr>
              <w:t>报价</w:t>
            </w:r>
            <w:r>
              <w:rPr>
                <w:rFonts w:hint="eastAsia" w:eastAsia="宋体"/>
                <w:sz w:val="24"/>
                <w:highlight w:val="none"/>
                <w:lang w:eastAsia="zh-CN"/>
              </w:rPr>
              <w:t>（</w:t>
            </w:r>
            <w:r>
              <w:rPr>
                <w:rFonts w:hint="eastAsia" w:eastAsia="宋体"/>
                <w:sz w:val="24"/>
                <w:highlight w:val="none"/>
                <w:lang w:val="en-US" w:eastAsia="zh-CN"/>
              </w:rPr>
              <w:t>每袋单价）</w:t>
            </w:r>
          </w:p>
        </w:tc>
        <w:tc>
          <w:tcPr>
            <w:tcW w:w="1275" w:type="dxa"/>
            <w:noWrap w:val="0"/>
            <w:vAlign w:val="center"/>
          </w:tcPr>
          <w:p w14:paraId="7080523E">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sz w:val="24"/>
                <w:highlight w:val="none"/>
              </w:rPr>
            </w:pPr>
            <w:r>
              <w:rPr>
                <w:sz w:val="24"/>
                <w:highlight w:val="none"/>
              </w:rPr>
              <w:t>备注</w:t>
            </w:r>
          </w:p>
        </w:tc>
      </w:tr>
      <w:tr w14:paraId="3CE9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3402" w:type="dxa"/>
            <w:noWrap w:val="0"/>
            <w:vAlign w:val="center"/>
          </w:tcPr>
          <w:p w14:paraId="0F700F7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sz w:val="24"/>
                <w:highlight w:val="none"/>
                <w:lang w:val="en-US" w:eastAsia="zh-CN"/>
              </w:rPr>
            </w:pPr>
            <w:r>
              <w:rPr>
                <w:rFonts w:hint="eastAsia" w:ascii="宋体" w:hAnsi="宋体" w:eastAsia="宋体"/>
                <w:color w:val="000000"/>
                <w:kern w:val="0"/>
                <w:sz w:val="24"/>
                <w:szCs w:val="32"/>
                <w:highlight w:val="none"/>
                <w:lang w:val="en-US" w:eastAsia="zh-CN"/>
              </w:rPr>
              <w:t>酸梅汤</w:t>
            </w:r>
          </w:p>
        </w:tc>
        <w:tc>
          <w:tcPr>
            <w:tcW w:w="4395" w:type="dxa"/>
            <w:noWrap w:val="0"/>
            <w:vAlign w:val="center"/>
          </w:tcPr>
          <w:p w14:paraId="67BFA890">
            <w:pPr>
              <w:keepNext w:val="0"/>
              <w:keepLines w:val="0"/>
              <w:pageBreakBefore w:val="0"/>
              <w:widowControl/>
              <w:kinsoku/>
              <w:wordWrap/>
              <w:overflowPunct/>
              <w:topLinePunct w:val="0"/>
              <w:autoSpaceDE/>
              <w:autoSpaceDN/>
              <w:bidi w:val="0"/>
              <w:adjustRightInd/>
              <w:snapToGrid w:val="0"/>
              <w:spacing w:line="240" w:lineRule="auto"/>
              <w:ind w:left="180" w:leftChars="82"/>
              <w:jc w:val="left"/>
              <w:textAlignment w:val="auto"/>
              <w:rPr>
                <w:sz w:val="24"/>
                <w:highlight w:val="none"/>
              </w:rPr>
            </w:pPr>
            <w:r>
              <w:rPr>
                <w:sz w:val="24"/>
                <w:highlight w:val="none"/>
              </w:rPr>
              <w:t>小写：</w:t>
            </w:r>
          </w:p>
          <w:p w14:paraId="4C352D66">
            <w:pPr>
              <w:keepNext w:val="0"/>
              <w:keepLines w:val="0"/>
              <w:pageBreakBefore w:val="0"/>
              <w:widowControl/>
              <w:kinsoku/>
              <w:wordWrap/>
              <w:overflowPunct/>
              <w:topLinePunct w:val="0"/>
              <w:autoSpaceDE/>
              <w:autoSpaceDN/>
              <w:bidi w:val="0"/>
              <w:adjustRightInd/>
              <w:snapToGrid w:val="0"/>
              <w:spacing w:line="240" w:lineRule="auto"/>
              <w:ind w:left="180" w:leftChars="82"/>
              <w:jc w:val="left"/>
              <w:textAlignment w:val="auto"/>
              <w:rPr>
                <w:sz w:val="24"/>
                <w:highlight w:val="none"/>
              </w:rPr>
            </w:pPr>
            <w:r>
              <w:rPr>
                <w:sz w:val="24"/>
                <w:highlight w:val="none"/>
              </w:rPr>
              <w:t>大写：</w:t>
            </w:r>
          </w:p>
        </w:tc>
        <w:tc>
          <w:tcPr>
            <w:tcW w:w="1275" w:type="dxa"/>
            <w:noWrap w:val="0"/>
            <w:vAlign w:val="center"/>
          </w:tcPr>
          <w:p w14:paraId="7737F2D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sz w:val="24"/>
                <w:highlight w:val="none"/>
              </w:rPr>
            </w:pPr>
          </w:p>
          <w:p w14:paraId="7F995A1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sz w:val="24"/>
                <w:highlight w:val="none"/>
              </w:rPr>
            </w:pPr>
          </w:p>
        </w:tc>
      </w:tr>
    </w:tbl>
    <w:p w14:paraId="7A704CD9">
      <w:pPr>
        <w:pStyle w:val="14"/>
        <w:ind w:firstLine="260"/>
        <w:rPr>
          <w:highlight w:val="none"/>
        </w:rPr>
      </w:pPr>
    </w:p>
    <w:p w14:paraId="47D878B3">
      <w:pPr>
        <w:rPr>
          <w:sz w:val="24"/>
          <w:highlight w:val="none"/>
        </w:rPr>
      </w:pPr>
    </w:p>
    <w:p w14:paraId="08B97004">
      <w:pPr>
        <w:widowControl/>
        <w:snapToGrid w:val="0"/>
        <w:spacing w:line="360" w:lineRule="auto"/>
        <w:ind w:firstLine="480" w:firstLineChars="200"/>
        <w:jc w:val="left"/>
        <w:rPr>
          <w:sz w:val="24"/>
          <w:highlight w:val="none"/>
        </w:rPr>
      </w:pPr>
    </w:p>
    <w:p w14:paraId="031C3222">
      <w:pPr>
        <w:widowControl/>
        <w:snapToGrid w:val="0"/>
        <w:spacing w:line="360" w:lineRule="auto"/>
        <w:rPr>
          <w:sz w:val="24"/>
          <w:highlight w:val="none"/>
        </w:rPr>
      </w:pPr>
    </w:p>
    <w:p w14:paraId="43BD1ACA">
      <w:pPr>
        <w:widowControl/>
        <w:snapToGrid w:val="0"/>
        <w:spacing w:line="360" w:lineRule="auto"/>
        <w:rPr>
          <w:sz w:val="24"/>
          <w:highlight w:val="none"/>
        </w:rPr>
      </w:pPr>
    </w:p>
    <w:p w14:paraId="209D8CBB">
      <w:pPr>
        <w:widowControl/>
        <w:wordWrap w:val="0"/>
        <w:snapToGrid w:val="0"/>
        <w:spacing w:line="360" w:lineRule="auto"/>
        <w:jc w:val="right"/>
        <w:rPr>
          <w:sz w:val="24"/>
          <w:highlight w:val="none"/>
        </w:rPr>
      </w:pPr>
      <w:r>
        <w:rPr>
          <w:sz w:val="24"/>
          <w:highlight w:val="none"/>
        </w:rPr>
        <w:t xml:space="preserve">响应人（盖章）：                   </w:t>
      </w:r>
    </w:p>
    <w:p w14:paraId="0B173D49">
      <w:pPr>
        <w:widowControl/>
        <w:snapToGrid w:val="0"/>
        <w:spacing w:line="360" w:lineRule="auto"/>
        <w:jc w:val="right"/>
        <w:rPr>
          <w:sz w:val="24"/>
          <w:highlight w:val="none"/>
        </w:rPr>
      </w:pPr>
    </w:p>
    <w:p w14:paraId="09D761F4">
      <w:pPr>
        <w:widowControl/>
        <w:wordWrap w:val="0"/>
        <w:snapToGrid w:val="0"/>
        <w:spacing w:line="360" w:lineRule="auto"/>
        <w:jc w:val="right"/>
        <w:rPr>
          <w:sz w:val="24"/>
          <w:highlight w:val="none"/>
        </w:rPr>
      </w:pPr>
      <w:r>
        <w:rPr>
          <w:sz w:val="24"/>
          <w:highlight w:val="none"/>
        </w:rPr>
        <w:t xml:space="preserve">法定代表人或授权代表（签字）：                </w:t>
      </w:r>
    </w:p>
    <w:p w14:paraId="476299C0">
      <w:pPr>
        <w:widowControl/>
        <w:snapToGrid w:val="0"/>
        <w:spacing w:line="360" w:lineRule="auto"/>
        <w:jc w:val="right"/>
        <w:rPr>
          <w:sz w:val="24"/>
          <w:highlight w:val="none"/>
        </w:rPr>
      </w:pPr>
    </w:p>
    <w:p w14:paraId="5A402F8C">
      <w:pPr>
        <w:widowControl/>
        <w:wordWrap w:val="0"/>
        <w:snapToGrid w:val="0"/>
        <w:spacing w:line="360" w:lineRule="auto"/>
        <w:jc w:val="right"/>
        <w:rPr>
          <w:sz w:val="24"/>
          <w:highlight w:val="none"/>
        </w:rPr>
      </w:pPr>
      <w:r>
        <w:rPr>
          <w:sz w:val="24"/>
          <w:highlight w:val="none"/>
        </w:rPr>
        <w:t xml:space="preserve">日期：    </w:t>
      </w:r>
      <w:r>
        <w:rPr>
          <w:rFonts w:hint="eastAsia" w:eastAsia="宋体"/>
          <w:sz w:val="24"/>
          <w:highlight w:val="none"/>
          <w:lang w:val="en-US" w:eastAsia="zh-CN"/>
        </w:rPr>
        <w:t xml:space="preserve">   </w:t>
      </w:r>
      <w:r>
        <w:rPr>
          <w:sz w:val="24"/>
          <w:highlight w:val="none"/>
        </w:rPr>
        <w:t xml:space="preserve">年  </w:t>
      </w:r>
      <w:r>
        <w:rPr>
          <w:rFonts w:hint="eastAsia" w:eastAsia="宋体"/>
          <w:sz w:val="24"/>
          <w:highlight w:val="none"/>
          <w:lang w:val="en-US" w:eastAsia="zh-CN"/>
        </w:rPr>
        <w:t xml:space="preserve">      </w:t>
      </w:r>
      <w:r>
        <w:rPr>
          <w:sz w:val="24"/>
          <w:highlight w:val="none"/>
        </w:rPr>
        <w:t xml:space="preserve">月  </w:t>
      </w:r>
      <w:r>
        <w:rPr>
          <w:rFonts w:hint="eastAsia" w:eastAsia="宋体"/>
          <w:sz w:val="24"/>
          <w:highlight w:val="none"/>
          <w:lang w:val="en-US" w:eastAsia="zh-CN"/>
        </w:rPr>
        <w:t xml:space="preserve">      </w:t>
      </w:r>
      <w:r>
        <w:rPr>
          <w:sz w:val="24"/>
          <w:highlight w:val="none"/>
        </w:rPr>
        <w:t xml:space="preserve">日  </w:t>
      </w:r>
    </w:p>
    <w:p w14:paraId="3E6CC4AC">
      <w:pPr>
        <w:widowControl/>
        <w:snapToGrid w:val="0"/>
        <w:spacing w:line="360" w:lineRule="auto"/>
        <w:rPr>
          <w:sz w:val="24"/>
          <w:highlight w:val="none"/>
        </w:rPr>
      </w:pPr>
      <w:bookmarkStart w:id="2" w:name="_GoBack"/>
      <w:bookmarkEnd w:id="2"/>
    </w:p>
    <w:p w14:paraId="0CB2AFC6">
      <w:pPr>
        <w:widowControl/>
        <w:snapToGrid w:val="0"/>
        <w:spacing w:line="360" w:lineRule="auto"/>
        <w:rPr>
          <w:sz w:val="24"/>
          <w:highlight w:val="none"/>
        </w:rPr>
      </w:pPr>
      <w:r>
        <w:rPr>
          <w:sz w:val="24"/>
          <w:highlight w:val="none"/>
        </w:rPr>
        <w:t>（在上表中未列出而响应人认为要单独列出的报价项目，响应人可增加列出）</w:t>
      </w:r>
    </w:p>
    <w:p w14:paraId="44D23FC6">
      <w:pPr>
        <w:rPr>
          <w:b/>
          <w:sz w:val="24"/>
          <w:highlight w:val="none"/>
        </w:rPr>
      </w:pPr>
      <w:r>
        <w:rPr>
          <w:rFonts w:hint="eastAsia" w:ascii="仿宋" w:hAnsi="仿宋" w:eastAsia="仿宋" w:cs="仿宋"/>
          <w:b/>
          <w:bCs/>
          <w:sz w:val="52"/>
          <w:szCs w:val="52"/>
          <w:highlight w:val="none"/>
        </w:rPr>
        <w:br w:type="page"/>
      </w:r>
      <w:r>
        <w:rPr>
          <w:b/>
          <w:sz w:val="24"/>
          <w:highlight w:val="none"/>
        </w:rPr>
        <w:t>附件</w:t>
      </w:r>
      <w:r>
        <w:rPr>
          <w:rFonts w:hint="eastAsia" w:eastAsia="宋体"/>
          <w:b/>
          <w:sz w:val="24"/>
          <w:highlight w:val="none"/>
          <w:lang w:val="en-US" w:eastAsia="zh-CN"/>
        </w:rPr>
        <w:t>4</w:t>
      </w:r>
      <w:r>
        <w:rPr>
          <w:b/>
          <w:sz w:val="24"/>
          <w:highlight w:val="none"/>
        </w:rPr>
        <w:t>：</w:t>
      </w:r>
      <w:r>
        <w:rPr>
          <w:rFonts w:hint="eastAsia"/>
          <w:b/>
          <w:sz w:val="24"/>
          <w:highlight w:val="none"/>
        </w:rPr>
        <w:t>对公账户</w:t>
      </w:r>
    </w:p>
    <w:p w14:paraId="09E3421D">
      <w:pPr>
        <w:jc w:val="center"/>
        <w:rPr>
          <w:rFonts w:ascii="仿宋" w:hAnsi="仿宋" w:eastAsia="仿宋" w:cs="仿宋"/>
          <w:b/>
          <w:bCs/>
          <w:sz w:val="44"/>
          <w:szCs w:val="44"/>
          <w:highlight w:val="none"/>
        </w:rPr>
      </w:pPr>
      <w:r>
        <w:rPr>
          <w:rFonts w:hint="eastAsia" w:ascii="仿宋" w:hAnsi="仿宋" w:eastAsia="仿宋" w:cs="仿宋"/>
          <w:b/>
          <w:bCs/>
          <w:sz w:val="52"/>
          <w:szCs w:val="52"/>
          <w:highlight w:val="none"/>
        </w:rPr>
        <w:t>对公账户证明</w:t>
      </w:r>
    </w:p>
    <w:p w14:paraId="3647B203">
      <w:pPr>
        <w:jc w:val="center"/>
        <w:rPr>
          <w:rFonts w:ascii="仿宋" w:hAnsi="仿宋" w:eastAsia="仿宋" w:cs="仿宋"/>
          <w:b/>
          <w:bCs/>
          <w:sz w:val="44"/>
          <w:szCs w:val="44"/>
          <w:highlight w:val="none"/>
        </w:rPr>
      </w:pPr>
    </w:p>
    <w:p w14:paraId="57CCB91B">
      <w:pPr>
        <w:rPr>
          <w:rFonts w:ascii="仿宋" w:hAnsi="仿宋" w:eastAsia="仿宋" w:cs="仿宋"/>
          <w:b/>
          <w:bCs/>
          <w:sz w:val="32"/>
          <w:szCs w:val="32"/>
          <w:highlight w:val="none"/>
        </w:rPr>
      </w:pPr>
      <w:r>
        <w:rPr>
          <w:rFonts w:hint="eastAsia" w:ascii="仿宋" w:hAnsi="仿宋" w:eastAsia="仿宋" w:cs="仿宋"/>
          <w:b/>
          <w:bCs/>
          <w:sz w:val="32"/>
          <w:szCs w:val="32"/>
          <w:highlight w:val="none"/>
        </w:rPr>
        <w:t>致：江苏食品药品职业技术学院</w:t>
      </w:r>
    </w:p>
    <w:p w14:paraId="71754812">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我公司对公账户信息如下：</w:t>
      </w:r>
    </w:p>
    <w:p w14:paraId="40F9C172">
      <w:pPr>
        <w:ind w:firstLine="640" w:firstLineChars="200"/>
        <w:rPr>
          <w:rFonts w:ascii="仿宋" w:hAnsi="仿宋" w:eastAsia="仿宋" w:cs="仿宋"/>
          <w:sz w:val="32"/>
          <w:szCs w:val="32"/>
          <w:highlight w:val="none"/>
        </w:rPr>
      </w:pPr>
    </w:p>
    <w:p w14:paraId="2B8203BA">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 xml:space="preserve">开户名称： </w:t>
      </w:r>
    </w:p>
    <w:p w14:paraId="65209007">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 xml:space="preserve">开户银行： </w:t>
      </w:r>
    </w:p>
    <w:p w14:paraId="1252E8BA">
      <w:pPr>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 xml:space="preserve">账 户 号： </w:t>
      </w:r>
    </w:p>
    <w:p w14:paraId="29B4F47C">
      <w:pPr>
        <w:ind w:firstLine="640" w:firstLineChars="200"/>
        <w:rPr>
          <w:rFonts w:ascii="仿宋" w:hAnsi="仿宋" w:eastAsia="仿宋" w:cs="仿宋"/>
          <w:sz w:val="32"/>
          <w:szCs w:val="32"/>
          <w:highlight w:val="none"/>
        </w:rPr>
      </w:pPr>
    </w:p>
    <w:p w14:paraId="4B664E15">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如我公司中标，将来往来款项结算</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请贵校将款项按以上账户支付，特此证明！</w:t>
      </w:r>
    </w:p>
    <w:p w14:paraId="2A2AD1EA">
      <w:pPr>
        <w:rPr>
          <w:rFonts w:ascii="仿宋" w:hAnsi="仿宋" w:eastAsia="仿宋" w:cs="仿宋"/>
          <w:sz w:val="32"/>
          <w:szCs w:val="32"/>
          <w:highlight w:val="none"/>
        </w:rPr>
      </w:pPr>
    </w:p>
    <w:p w14:paraId="0ACD35A0">
      <w:pPr>
        <w:rPr>
          <w:rFonts w:ascii="仿宋" w:hAnsi="仿宋" w:eastAsia="仿宋" w:cs="仿宋"/>
          <w:sz w:val="32"/>
          <w:szCs w:val="32"/>
          <w:highlight w:val="none"/>
        </w:rPr>
      </w:pPr>
    </w:p>
    <w:p w14:paraId="709847E0">
      <w:pPr>
        <w:rPr>
          <w:rFonts w:ascii="仿宋" w:hAnsi="仿宋" w:eastAsia="仿宋" w:cs="仿宋"/>
          <w:sz w:val="32"/>
          <w:szCs w:val="32"/>
          <w:highlight w:val="none"/>
        </w:rPr>
      </w:pPr>
    </w:p>
    <w:p w14:paraId="000FE910">
      <w:pPr>
        <w:ind w:firstLine="4800" w:firstLineChars="1500"/>
        <w:rPr>
          <w:rFonts w:ascii="仿宋" w:hAnsi="仿宋" w:eastAsia="仿宋" w:cs="仿宋"/>
          <w:b/>
          <w:bCs/>
          <w:sz w:val="32"/>
          <w:szCs w:val="32"/>
          <w:highlight w:val="none"/>
        </w:rPr>
      </w:pPr>
      <w:r>
        <w:rPr>
          <w:rFonts w:hint="eastAsia" w:ascii="仿宋" w:hAnsi="仿宋" w:eastAsia="仿宋" w:cs="仿宋"/>
          <w:sz w:val="32"/>
          <w:szCs w:val="32"/>
          <w:highlight w:val="none"/>
        </w:rPr>
        <w:t>响应人（公章）：</w:t>
      </w:r>
      <w:r>
        <w:rPr>
          <w:rFonts w:hint="eastAsia" w:ascii="仿宋" w:hAnsi="仿宋" w:eastAsia="仿宋" w:cs="仿宋"/>
          <w:b/>
          <w:bCs/>
          <w:sz w:val="32"/>
          <w:szCs w:val="32"/>
          <w:highlight w:val="none"/>
        </w:rPr>
        <w:t xml:space="preserve"> </w:t>
      </w:r>
    </w:p>
    <w:p w14:paraId="0C0D30AB">
      <w:pPr>
        <w:ind w:left="2979" w:leftChars="1354" w:firstLine="1920" w:firstLineChars="600"/>
        <w:rPr>
          <w:rFonts w:ascii="仿宋" w:hAnsi="仿宋" w:eastAsia="仿宋" w:cs="仿宋"/>
          <w:sz w:val="32"/>
          <w:szCs w:val="32"/>
          <w:highlight w:val="none"/>
        </w:rPr>
      </w:pPr>
      <w:r>
        <w:rPr>
          <w:rFonts w:hint="eastAsia" w:ascii="仿宋" w:hAnsi="仿宋" w:eastAsia="仿宋" w:cs="仿宋"/>
          <w:sz w:val="32"/>
          <w:szCs w:val="32"/>
          <w:highlight w:val="none"/>
        </w:rPr>
        <w:t>日期：</w:t>
      </w:r>
      <w:r>
        <w:rPr>
          <w:rFonts w:hint="eastAsia" w:ascii="仿宋" w:hAnsi="仿宋" w:eastAsia="仿宋" w:cs="仿宋"/>
          <w:b/>
          <w:bCs/>
          <w:sz w:val="32"/>
          <w:szCs w:val="32"/>
          <w:highlight w:val="none"/>
        </w:rPr>
        <w:t xml:space="preserve">     </w:t>
      </w:r>
      <w:r>
        <w:rPr>
          <w:rFonts w:hint="eastAsia" w:ascii="仿宋" w:hAnsi="仿宋" w:eastAsia="仿宋" w:cs="仿宋"/>
          <w:sz w:val="32"/>
          <w:szCs w:val="32"/>
          <w:highlight w:val="none"/>
        </w:rPr>
        <w:t>年</w:t>
      </w:r>
      <w:r>
        <w:rPr>
          <w:rFonts w:hint="eastAsia" w:ascii="仿宋" w:hAnsi="仿宋" w:eastAsia="仿宋" w:cs="仿宋"/>
          <w:b/>
          <w:bCs/>
          <w:sz w:val="32"/>
          <w:szCs w:val="32"/>
          <w:highlight w:val="none"/>
        </w:rPr>
        <w:t xml:space="preserve">   </w:t>
      </w:r>
      <w:r>
        <w:rPr>
          <w:rFonts w:hint="eastAsia" w:ascii="仿宋" w:hAnsi="仿宋" w:eastAsia="仿宋" w:cs="仿宋"/>
          <w:sz w:val="32"/>
          <w:szCs w:val="32"/>
          <w:highlight w:val="none"/>
        </w:rPr>
        <w:t>月</w:t>
      </w:r>
      <w:r>
        <w:rPr>
          <w:rFonts w:hint="eastAsia" w:ascii="仿宋" w:hAnsi="仿宋" w:eastAsia="仿宋" w:cs="仿宋"/>
          <w:b/>
          <w:bCs/>
          <w:sz w:val="32"/>
          <w:szCs w:val="32"/>
          <w:highlight w:val="none"/>
        </w:rPr>
        <w:t xml:space="preserve">   </w:t>
      </w:r>
      <w:r>
        <w:rPr>
          <w:rFonts w:hint="eastAsia" w:ascii="仿宋" w:hAnsi="仿宋" w:eastAsia="仿宋" w:cs="仿宋"/>
          <w:sz w:val="32"/>
          <w:szCs w:val="32"/>
          <w:highlight w:val="none"/>
        </w:rPr>
        <w:t>日</w:t>
      </w:r>
    </w:p>
    <w:p w14:paraId="5B60D369">
      <w:pPr>
        <w:rPr>
          <w:highlight w:val="none"/>
        </w:rPr>
      </w:pPr>
    </w:p>
    <w:p w14:paraId="3A90814E">
      <w:pPr>
        <w:rPr>
          <w:sz w:val="24"/>
          <w:highlight w:val="none"/>
        </w:rPr>
      </w:pPr>
    </w:p>
    <w:p w14:paraId="7D125967"/>
    <w:sectPr>
      <w:pgSz w:w="11907" w:h="16839"/>
      <w:pgMar w:top="1361" w:right="1304" w:bottom="1361" w:left="1304"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dobe 仿宋 Std R">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ZDBlZmExM2QwNTBhODE4YzEwMDgzMzdkNmRiYjkifQ=="/>
  </w:docVars>
  <w:rsids>
    <w:rsidRoot w:val="00035FB9"/>
    <w:rsid w:val="00035FB9"/>
    <w:rsid w:val="0030640C"/>
    <w:rsid w:val="00496F67"/>
    <w:rsid w:val="00573AC6"/>
    <w:rsid w:val="008F289F"/>
    <w:rsid w:val="00AF4A59"/>
    <w:rsid w:val="00B00C51"/>
    <w:rsid w:val="00D8529A"/>
    <w:rsid w:val="00E26BAD"/>
    <w:rsid w:val="01452B5B"/>
    <w:rsid w:val="07BC0C08"/>
    <w:rsid w:val="0A853F73"/>
    <w:rsid w:val="140E7304"/>
    <w:rsid w:val="148845E1"/>
    <w:rsid w:val="14CB33FE"/>
    <w:rsid w:val="14F47EF9"/>
    <w:rsid w:val="21692A4E"/>
    <w:rsid w:val="2FBB4F76"/>
    <w:rsid w:val="32F26CA9"/>
    <w:rsid w:val="3DA05553"/>
    <w:rsid w:val="3EF01557"/>
    <w:rsid w:val="550114FD"/>
    <w:rsid w:val="5F92622D"/>
    <w:rsid w:val="64177A6E"/>
    <w:rsid w:val="65EC66E9"/>
    <w:rsid w:val="68E5013A"/>
    <w:rsid w:val="6D58334C"/>
    <w:rsid w:val="7494122C"/>
    <w:rsid w:val="799166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uiPriority="99"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4"/>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5"/>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6"/>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Body Text"/>
    <w:basedOn w:val="1"/>
    <w:qFormat/>
    <w:uiPriority w:val="0"/>
    <w:pPr>
      <w:spacing w:after="120"/>
    </w:pPr>
  </w:style>
  <w:style w:type="paragraph" w:styleId="8">
    <w:name w:val="Body Text Indent"/>
    <w:basedOn w:val="1"/>
    <w:next w:val="9"/>
    <w:unhideWhenUsed/>
    <w:qFormat/>
    <w:uiPriority w:val="99"/>
    <w:pPr>
      <w:ind w:firstLine="795"/>
    </w:pPr>
    <w:rPr>
      <w:sz w:val="32"/>
      <w:szCs w:val="32"/>
    </w:rPr>
  </w:style>
  <w:style w:type="paragraph" w:styleId="9">
    <w:name w:val="envelope return"/>
    <w:basedOn w:val="1"/>
    <w:unhideWhenUsed/>
    <w:qFormat/>
    <w:uiPriority w:val="99"/>
    <w:pPr>
      <w:snapToGrid w:val="0"/>
    </w:pPr>
    <w:rPr>
      <w:rFonts w:ascii="Arial" w:hAnsi="Arial"/>
    </w:rPr>
  </w:style>
  <w:style w:type="paragraph" w:styleId="10">
    <w:name w:val="footer"/>
    <w:basedOn w:val="1"/>
    <w:link w:val="30"/>
    <w:semiHidden/>
    <w:unhideWhenUsed/>
    <w:qFormat/>
    <w:uiPriority w:val="99"/>
    <w:pPr>
      <w:tabs>
        <w:tab w:val="center" w:pos="4153"/>
        <w:tab w:val="right" w:pos="8306"/>
      </w:tabs>
      <w:snapToGrid w:val="0"/>
      <w:spacing w:line="240" w:lineRule="auto"/>
    </w:pPr>
    <w:rPr>
      <w:sz w:val="18"/>
      <w:szCs w:val="18"/>
    </w:rPr>
  </w:style>
  <w:style w:type="paragraph" w:styleId="11">
    <w:name w:val="header"/>
    <w:basedOn w:val="1"/>
    <w:link w:val="22"/>
    <w:unhideWhenUsed/>
    <w:qFormat/>
    <w:uiPriority w:val="99"/>
    <w:pPr>
      <w:tabs>
        <w:tab w:val="center" w:pos="4680"/>
        <w:tab w:val="right" w:pos="9360"/>
      </w:tabs>
    </w:pPr>
  </w:style>
  <w:style w:type="paragraph" w:styleId="12">
    <w:name w:val="Subtitle"/>
    <w:basedOn w:val="1"/>
    <w:next w:val="1"/>
    <w:link w:val="27"/>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3">
    <w:name w:val="Title"/>
    <w:basedOn w:val="1"/>
    <w:next w:val="1"/>
    <w:link w:val="28"/>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Body Text First Indent"/>
    <w:basedOn w:val="7"/>
    <w:qFormat/>
    <w:uiPriority w:val="0"/>
    <w:pPr>
      <w:ind w:firstLine="420" w:firstLineChars="100"/>
    </w:pPr>
    <w:rPr>
      <w:rFonts w:ascii="Times New Roman" w:hAnsi="Times New Roman" w:eastAsia="华文中宋"/>
      <w:sz w:val="26"/>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page number"/>
    <w:qFormat/>
    <w:uiPriority w:val="0"/>
  </w:style>
  <w:style w:type="character" w:styleId="19">
    <w:name w:val="Emphasis"/>
    <w:basedOn w:val="17"/>
    <w:qFormat/>
    <w:uiPriority w:val="20"/>
    <w:rPr>
      <w:i/>
      <w:iCs/>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2">
    <w:name w:val="页眉 Char"/>
    <w:basedOn w:val="17"/>
    <w:link w:val="11"/>
    <w:qFormat/>
    <w:uiPriority w:val="99"/>
  </w:style>
  <w:style w:type="character" w:customStyle="1" w:styleId="23">
    <w:name w:val="标题 1 Char"/>
    <w:basedOn w:val="17"/>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4">
    <w:name w:val="标题 2 Char"/>
    <w:basedOn w:val="17"/>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5">
    <w:name w:val="标题 3 Char"/>
    <w:basedOn w:val="17"/>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6">
    <w:name w:val="标题 4 Char"/>
    <w:basedOn w:val="17"/>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7">
    <w:name w:val="副标题 Char"/>
    <w:basedOn w:val="17"/>
    <w:link w:val="1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8">
    <w:name w:val="标题 Char"/>
    <w:basedOn w:val="17"/>
    <w:link w:val="13"/>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9">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 w:type="character" w:customStyle="1" w:styleId="30">
    <w:name w:val="页脚 Char"/>
    <w:basedOn w:val="17"/>
    <w:link w:val="10"/>
    <w:semiHidden/>
    <w:qFormat/>
    <w:uiPriority w:val="99"/>
    <w:rPr>
      <w:rFonts w:eastAsiaTheme="minorHAnsi"/>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1689</Words>
  <Characters>1784</Characters>
  <Lines>5</Lines>
  <Paragraphs>1</Paragraphs>
  <TotalTime>68</TotalTime>
  <ScaleCrop>false</ScaleCrop>
  <LinksUpToDate>false</LinksUpToDate>
  <CharactersWithSpaces>2591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2025-03-17T04:30:00Z</dcterms:created>
  <dc:creator>Administrator</dc:creator>
  <cp:lastModifiedBy>隆美尔1386942448</cp:lastModifiedBy>
  <cp:lastPrinted>2025-07-04T09:26:00Z</cp:lastPrinted>
  <dcterms:modified xsi:type="dcterms:W3CDTF">2025-07-04T10:07:31Z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eyJoZGlkIjoiNjhlNTNkMzYyMDYwOGU5NmQwYmNmNmRlOTU5MWQ4NzEiLCJ1c2VySWQiOiI5MzIxNTU4In0=</vt:lpwstr>
  </property>
  <property fmtid="{D5CDD505-2E9C-101B-9397-08002B2CF9AE}" pid="3" name="KSOProductBuildVer">
    <vt:lpwstr>2052-12.1.0.21541</vt:lpwstr>
  </property>
  <property fmtid="{D5CDD505-2E9C-101B-9397-08002B2CF9AE}" pid="4" name="ICV">
    <vt:lpwstr>E2D87FD87E674436A178D9D53E745695_13</vt:lpwstr>
  </property>
</Properties>
</file>